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73" w:rsidRPr="00BB771A" w:rsidRDefault="00D17B73" w:rsidP="00D17B73">
      <w:pPr>
        <w:jc w:val="center"/>
        <w:rPr>
          <w:rFonts w:ascii="宋体" w:eastAsia="宋体" w:hAnsi="宋体"/>
          <w:b/>
        </w:rPr>
      </w:pPr>
      <w:r w:rsidRPr="00BB771A">
        <w:rPr>
          <w:rFonts w:ascii="宋体" w:eastAsia="宋体" w:hAnsi="宋体" w:hint="eastAsia"/>
          <w:b/>
        </w:rPr>
        <w:t>北京师范</w:t>
      </w:r>
      <w:r w:rsidRPr="00BB771A">
        <w:rPr>
          <w:rFonts w:ascii="宋体" w:eastAsia="宋体" w:hAnsi="宋体"/>
          <w:b/>
        </w:rPr>
        <w:t>大学刑事法律科学研究院</w:t>
      </w:r>
    </w:p>
    <w:p w:rsidR="00D126CA" w:rsidRDefault="00923669" w:rsidP="00D126CA">
      <w:pPr>
        <w:jc w:val="center"/>
        <w:rPr>
          <w:rFonts w:ascii="宋体" w:eastAsia="宋体" w:hAnsi="宋体"/>
          <w:b/>
        </w:rPr>
      </w:pPr>
      <w:r w:rsidRPr="00BB771A">
        <w:rPr>
          <w:rFonts w:ascii="宋体" w:eastAsia="宋体" w:hAnsi="宋体" w:hint="eastAsia"/>
          <w:b/>
        </w:rPr>
        <w:t xml:space="preserve"> </w:t>
      </w:r>
      <w:r w:rsidR="00D17B73" w:rsidRPr="00BB771A">
        <w:rPr>
          <w:rFonts w:ascii="宋体" w:eastAsia="宋体" w:hAnsi="宋体" w:hint="eastAsia"/>
          <w:b/>
        </w:rPr>
        <w:t>“</w:t>
      </w:r>
      <w:r w:rsidR="002718B5">
        <w:rPr>
          <w:rFonts w:ascii="宋体" w:eastAsia="宋体" w:hAnsi="宋体" w:hint="eastAsia"/>
          <w:b/>
        </w:rPr>
        <w:t>2019</w:t>
      </w:r>
      <w:r w:rsidR="00D17B73" w:rsidRPr="00BB771A">
        <w:rPr>
          <w:rFonts w:ascii="宋体" w:eastAsia="宋体" w:hAnsi="宋体" w:hint="eastAsia"/>
          <w:b/>
        </w:rPr>
        <w:t>年</w:t>
      </w:r>
      <w:r w:rsidR="00D17B73" w:rsidRPr="00BB771A">
        <w:rPr>
          <w:rFonts w:ascii="宋体" w:eastAsia="宋体" w:hAnsi="宋体"/>
          <w:b/>
        </w:rPr>
        <w:t>刑事法律</w:t>
      </w:r>
      <w:r w:rsidR="008446A5">
        <w:rPr>
          <w:rFonts w:ascii="宋体" w:eastAsia="宋体" w:hAnsi="宋体" w:hint="eastAsia"/>
          <w:b/>
        </w:rPr>
        <w:t>卓越</w:t>
      </w:r>
      <w:r w:rsidR="00D17B73" w:rsidRPr="00BB771A">
        <w:rPr>
          <w:rFonts w:ascii="宋体" w:eastAsia="宋体" w:hAnsi="宋体"/>
          <w:b/>
        </w:rPr>
        <w:t>人才夏令营</w:t>
      </w:r>
      <w:r w:rsidR="00D17B73" w:rsidRPr="00BB771A">
        <w:rPr>
          <w:rFonts w:ascii="宋体" w:eastAsia="宋体" w:hAnsi="宋体" w:hint="eastAsia"/>
          <w:b/>
        </w:rPr>
        <w:t>”</w:t>
      </w:r>
      <w:r>
        <w:rPr>
          <w:rFonts w:ascii="宋体" w:eastAsia="宋体" w:hAnsi="宋体" w:hint="eastAsia"/>
          <w:b/>
        </w:rPr>
        <w:t>招生简章</w:t>
      </w:r>
    </w:p>
    <w:p w:rsidR="00D17B73" w:rsidRPr="00D17B73" w:rsidRDefault="00D17B73" w:rsidP="00D17B73">
      <w:pPr>
        <w:rPr>
          <w:rFonts w:ascii="宋体" w:eastAsia="宋体" w:hAnsi="宋体"/>
          <w:b/>
        </w:rPr>
      </w:pPr>
    </w:p>
    <w:p w:rsidR="00D17B73" w:rsidRPr="00B273DC" w:rsidRDefault="00D17B73" w:rsidP="00D17B73">
      <w:pPr>
        <w:rPr>
          <w:rFonts w:ascii="宋体" w:eastAsia="宋体" w:hAnsi="宋体"/>
          <w:b/>
        </w:rPr>
      </w:pPr>
      <w:r w:rsidRPr="00B273DC">
        <w:rPr>
          <w:rFonts w:ascii="宋体" w:eastAsia="宋体" w:hAnsi="宋体" w:hint="eastAsia"/>
          <w:b/>
        </w:rPr>
        <w:t>重要提示</w:t>
      </w:r>
      <w:r w:rsidRPr="00B273DC">
        <w:rPr>
          <w:rFonts w:ascii="宋体" w:eastAsia="宋体" w:hAnsi="宋体"/>
          <w:b/>
        </w:rPr>
        <w:t>：</w:t>
      </w:r>
    </w:p>
    <w:p w:rsidR="00D17B73" w:rsidRPr="00BB771A" w:rsidRDefault="00D17B73" w:rsidP="00D17B73">
      <w:pPr>
        <w:rPr>
          <w:rFonts w:ascii="宋体" w:eastAsia="宋体" w:hAnsi="宋体"/>
        </w:rPr>
      </w:pPr>
      <w:r w:rsidRPr="00B273DC">
        <w:rPr>
          <w:rFonts w:ascii="宋体" w:eastAsia="宋体" w:hAnsi="宋体"/>
        </w:rPr>
        <w:t xml:space="preserve">1. </w:t>
      </w:r>
      <w:r w:rsidR="00D126CA">
        <w:rPr>
          <w:rFonts w:ascii="宋体" w:eastAsia="宋体" w:hAnsi="宋体" w:hint="eastAsia"/>
        </w:rPr>
        <w:t>本期</w:t>
      </w:r>
      <w:r w:rsidRPr="00B273DC">
        <w:rPr>
          <w:rFonts w:ascii="宋体" w:eastAsia="宋体" w:hAnsi="宋体"/>
        </w:rPr>
        <w:t>夏令营选拔</w:t>
      </w:r>
      <w:r w:rsidRPr="00B273DC">
        <w:rPr>
          <w:rFonts w:ascii="宋体" w:eastAsia="宋体" w:hAnsi="宋体" w:hint="eastAsia"/>
        </w:rPr>
        <w:t>刑法学、</w:t>
      </w:r>
      <w:r w:rsidRPr="00B273DC">
        <w:rPr>
          <w:rFonts w:ascii="宋体" w:eastAsia="宋体" w:hAnsi="宋体"/>
        </w:rPr>
        <w:t>刑事诉讼法学专业的</w:t>
      </w:r>
      <w:r w:rsidR="002718B5">
        <w:rPr>
          <w:rFonts w:ascii="宋体" w:eastAsia="宋体" w:hAnsi="宋体"/>
        </w:rPr>
        <w:t>20</w:t>
      </w:r>
      <w:r w:rsidR="002718B5">
        <w:rPr>
          <w:rFonts w:ascii="宋体" w:eastAsia="宋体" w:hAnsi="宋体" w:hint="eastAsia"/>
        </w:rPr>
        <w:t>20</w:t>
      </w:r>
      <w:r w:rsidRPr="00B273DC">
        <w:rPr>
          <w:rFonts w:ascii="宋体" w:eastAsia="宋体" w:hAnsi="宋体"/>
        </w:rPr>
        <w:t>年推荐免试攻读</w:t>
      </w:r>
      <w:r w:rsidRPr="00BB771A">
        <w:rPr>
          <w:rFonts w:ascii="宋体" w:eastAsia="宋体" w:hAnsi="宋体"/>
          <w:b/>
        </w:rPr>
        <w:t>法学硕士研究生</w:t>
      </w:r>
      <w:r w:rsidR="00D126CA">
        <w:rPr>
          <w:rFonts w:ascii="宋体" w:eastAsia="宋体" w:hAnsi="宋体" w:hint="eastAsia"/>
        </w:rPr>
        <w:t>；</w:t>
      </w:r>
    </w:p>
    <w:p w:rsidR="00422862" w:rsidRPr="00B273DC" w:rsidRDefault="00D17B73" w:rsidP="00D126CA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B273DC">
        <w:rPr>
          <w:rFonts w:ascii="宋体" w:eastAsia="宋体" w:hAnsi="宋体"/>
        </w:rPr>
        <w:t xml:space="preserve">. </w:t>
      </w:r>
      <w:r w:rsidR="00D126CA">
        <w:rPr>
          <w:rFonts w:ascii="宋体" w:eastAsia="宋体" w:hAnsi="宋体" w:hint="eastAsia"/>
        </w:rPr>
        <w:t>本期</w:t>
      </w:r>
      <w:r w:rsidRPr="00B273DC">
        <w:rPr>
          <w:rFonts w:ascii="宋体" w:eastAsia="宋体" w:hAnsi="宋体"/>
        </w:rPr>
        <w:t>夏令营将根据</w:t>
      </w:r>
      <w:r w:rsidRPr="00B273DC">
        <w:rPr>
          <w:rFonts w:ascii="宋体" w:eastAsia="宋体" w:hAnsi="宋体" w:hint="eastAsia"/>
        </w:rPr>
        <w:t>北京师范大学</w:t>
      </w:r>
      <w:r w:rsidRPr="00B273DC">
        <w:rPr>
          <w:rFonts w:ascii="宋体" w:eastAsia="宋体" w:hAnsi="宋体"/>
        </w:rPr>
        <w:t>接收推免生的相关规定确定预录取名单</w:t>
      </w:r>
      <w:r w:rsidR="00D126CA">
        <w:rPr>
          <w:rFonts w:ascii="宋体" w:eastAsia="宋体" w:hAnsi="宋体" w:hint="eastAsia"/>
        </w:rPr>
        <w:t>；</w:t>
      </w:r>
    </w:p>
    <w:p w:rsidR="00D17B73" w:rsidRPr="00B273DC" w:rsidRDefault="00D126CA" w:rsidP="00D17B7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422862">
        <w:rPr>
          <w:rFonts w:ascii="宋体" w:eastAsia="宋体" w:hAnsi="宋体" w:hint="eastAsia"/>
        </w:rPr>
        <w:t xml:space="preserve">. </w:t>
      </w:r>
      <w:r>
        <w:rPr>
          <w:rFonts w:ascii="宋体" w:eastAsia="宋体" w:hAnsi="宋体" w:hint="eastAsia"/>
        </w:rPr>
        <w:t>本期</w:t>
      </w:r>
      <w:r w:rsidR="00422862" w:rsidRPr="00422862">
        <w:rPr>
          <w:rFonts w:ascii="宋体" w:eastAsia="宋体" w:hAnsi="宋体" w:hint="eastAsia"/>
        </w:rPr>
        <w:t>夏令营拟招收约</w:t>
      </w:r>
      <w:r w:rsidR="002718B5">
        <w:rPr>
          <w:rFonts w:ascii="宋体" w:eastAsia="宋体" w:hAnsi="宋体" w:hint="eastAsia"/>
        </w:rPr>
        <w:t>40</w:t>
      </w:r>
      <w:r w:rsidR="00422862" w:rsidRPr="00422862">
        <w:rPr>
          <w:rFonts w:ascii="宋体" w:eastAsia="宋体" w:hAnsi="宋体"/>
        </w:rPr>
        <w:t>名营员，欢迎全国各大高校符合申请资格、品学兼优的大学三年级学生报名参加。</w:t>
      </w:r>
    </w:p>
    <w:p w:rsidR="00D17B73" w:rsidRDefault="00D126CA">
      <w:pPr>
        <w:rPr>
          <w:rFonts w:ascii="宋体" w:eastAsia="宋体" w:hAnsi="宋体"/>
        </w:rPr>
      </w:pPr>
      <w:r w:rsidRPr="00D126CA">
        <w:rPr>
          <w:rFonts w:ascii="宋体" w:eastAsia="宋体" w:hAnsi="宋体" w:hint="eastAsia"/>
        </w:rPr>
        <w:t>4.本期</w:t>
      </w:r>
      <w:r w:rsidRPr="00D126CA">
        <w:rPr>
          <w:rFonts w:ascii="宋体" w:eastAsia="宋体" w:hAnsi="宋体"/>
        </w:rPr>
        <w:t>夏令营</w:t>
      </w:r>
      <w:r w:rsidR="00D17B73" w:rsidRPr="00D126CA">
        <w:rPr>
          <w:rFonts w:ascii="宋体" w:eastAsia="宋体" w:hAnsi="宋体" w:hint="eastAsia"/>
        </w:rPr>
        <w:t>活动时间：</w:t>
      </w:r>
      <w:r w:rsidR="002718B5">
        <w:rPr>
          <w:rFonts w:ascii="宋体" w:eastAsia="宋体" w:hAnsi="宋体"/>
        </w:rPr>
        <w:t>201</w:t>
      </w:r>
      <w:r w:rsidR="002718B5">
        <w:rPr>
          <w:rFonts w:ascii="宋体" w:eastAsia="宋体" w:hAnsi="宋体" w:hint="eastAsia"/>
        </w:rPr>
        <w:t>9</w:t>
      </w:r>
      <w:r w:rsidR="00D17B73" w:rsidRPr="00B273DC">
        <w:rPr>
          <w:rFonts w:ascii="宋体" w:eastAsia="宋体" w:hAnsi="宋体"/>
        </w:rPr>
        <w:t>年7月</w:t>
      </w:r>
      <w:r w:rsidR="00CA3CF6">
        <w:rPr>
          <w:rFonts w:ascii="宋体" w:eastAsia="宋体" w:hAnsi="宋体"/>
        </w:rPr>
        <w:t>1</w:t>
      </w:r>
      <w:r w:rsidR="002718B5">
        <w:rPr>
          <w:rFonts w:ascii="宋体" w:eastAsia="宋体" w:hAnsi="宋体" w:hint="eastAsia"/>
        </w:rPr>
        <w:t>5</w:t>
      </w:r>
      <w:r w:rsidR="00D17B73" w:rsidRPr="00B273DC">
        <w:rPr>
          <w:rFonts w:ascii="宋体" w:eastAsia="宋体" w:hAnsi="宋体"/>
        </w:rPr>
        <w:t>日～</w:t>
      </w:r>
      <w:r w:rsidR="00CA3CF6">
        <w:rPr>
          <w:rFonts w:ascii="宋体" w:eastAsia="宋体" w:hAnsi="宋体"/>
        </w:rPr>
        <w:t>1</w:t>
      </w:r>
      <w:r w:rsidR="002718B5">
        <w:rPr>
          <w:rFonts w:ascii="宋体" w:eastAsia="宋体" w:hAnsi="宋体" w:hint="eastAsia"/>
        </w:rPr>
        <w:t>7</w:t>
      </w:r>
      <w:r w:rsidR="00D17B73" w:rsidRPr="00B273DC">
        <w:rPr>
          <w:rFonts w:ascii="宋体" w:eastAsia="宋体" w:hAnsi="宋体"/>
        </w:rPr>
        <w:t>日</w:t>
      </w:r>
    </w:p>
    <w:p w:rsidR="00D17B73" w:rsidRPr="00D126CA" w:rsidRDefault="00D17B73">
      <w:pPr>
        <w:rPr>
          <w:rFonts w:ascii="宋体" w:eastAsia="宋体" w:hAnsi="宋体"/>
        </w:rPr>
      </w:pPr>
    </w:p>
    <w:p w:rsidR="002933A5" w:rsidRDefault="002933A5">
      <w:pPr>
        <w:rPr>
          <w:rFonts w:ascii="宋体" w:eastAsia="宋体" w:hAnsi="宋体"/>
          <w:b/>
          <w:sz w:val="22"/>
        </w:rPr>
      </w:pPr>
      <w:r w:rsidRPr="002B1173">
        <w:rPr>
          <w:rFonts w:ascii="宋体" w:eastAsia="宋体" w:hAnsi="宋体" w:hint="eastAsia"/>
          <w:b/>
          <w:sz w:val="22"/>
        </w:rPr>
        <w:t>一</w:t>
      </w:r>
      <w:r w:rsidRPr="002B1173">
        <w:rPr>
          <w:rFonts w:ascii="宋体" w:eastAsia="宋体" w:hAnsi="宋体"/>
          <w:b/>
          <w:sz w:val="22"/>
        </w:rPr>
        <w:t>、申请资格</w:t>
      </w:r>
    </w:p>
    <w:p w:rsidR="002D5990" w:rsidRPr="009C06F5" w:rsidRDefault="009336D3">
      <w:pPr>
        <w:rPr>
          <w:rFonts w:ascii="宋体" w:eastAsia="宋体" w:hAnsi="宋体"/>
          <w:szCs w:val="21"/>
        </w:rPr>
      </w:pPr>
      <w:r w:rsidRPr="009C06F5">
        <w:rPr>
          <w:rFonts w:ascii="宋体" w:eastAsia="宋体" w:hAnsi="宋体" w:hint="eastAsia"/>
          <w:szCs w:val="21"/>
        </w:rPr>
        <w:t>欢迎同时</w:t>
      </w:r>
      <w:r w:rsidRPr="009C06F5">
        <w:rPr>
          <w:rFonts w:ascii="宋体" w:eastAsia="宋体" w:hAnsi="宋体"/>
          <w:szCs w:val="21"/>
        </w:rPr>
        <w:t>符合下列条件</w:t>
      </w:r>
      <w:r w:rsidRPr="009C06F5">
        <w:rPr>
          <w:rFonts w:ascii="宋体" w:eastAsia="宋体" w:hAnsi="宋体" w:hint="eastAsia"/>
          <w:szCs w:val="21"/>
        </w:rPr>
        <w:t>者</w:t>
      </w:r>
      <w:r w:rsidRPr="009C06F5">
        <w:rPr>
          <w:rFonts w:ascii="宋体" w:eastAsia="宋体" w:hAnsi="宋体"/>
          <w:szCs w:val="21"/>
        </w:rPr>
        <w:t>申请</w:t>
      </w:r>
      <w:r w:rsidRPr="009C06F5">
        <w:rPr>
          <w:rFonts w:ascii="宋体" w:eastAsia="宋体" w:hAnsi="宋体" w:hint="eastAsia"/>
          <w:szCs w:val="21"/>
        </w:rPr>
        <w:t>我院</w:t>
      </w:r>
      <w:r w:rsidRPr="009C06F5">
        <w:rPr>
          <w:rFonts w:ascii="宋体" w:eastAsia="宋体" w:hAnsi="宋体"/>
          <w:szCs w:val="21"/>
        </w:rPr>
        <w:t>暑期</w:t>
      </w:r>
      <w:r w:rsidRPr="009C06F5">
        <w:rPr>
          <w:rFonts w:ascii="宋体" w:eastAsia="宋体" w:hAnsi="宋体" w:hint="eastAsia"/>
          <w:szCs w:val="21"/>
        </w:rPr>
        <w:t>夏令营</w:t>
      </w:r>
      <w:r w:rsidRPr="009C06F5">
        <w:rPr>
          <w:rFonts w:ascii="宋体" w:eastAsia="宋体" w:hAnsi="宋体"/>
          <w:szCs w:val="21"/>
        </w:rPr>
        <w:t>，</w:t>
      </w:r>
      <w:r w:rsidRPr="009C06F5">
        <w:rPr>
          <w:rFonts w:ascii="宋体" w:eastAsia="宋体" w:hAnsi="宋体" w:hint="eastAsia"/>
          <w:szCs w:val="21"/>
        </w:rPr>
        <w:t>经</w:t>
      </w:r>
      <w:r w:rsidR="00B86065" w:rsidRPr="009C06F5">
        <w:rPr>
          <w:rFonts w:ascii="宋体" w:eastAsia="宋体" w:hAnsi="宋体" w:hint="eastAsia"/>
          <w:szCs w:val="21"/>
        </w:rPr>
        <w:t>我院审核选拔后</w:t>
      </w:r>
      <w:r w:rsidRPr="009C06F5">
        <w:rPr>
          <w:rFonts w:ascii="宋体" w:eastAsia="宋体" w:hAnsi="宋体" w:hint="eastAsia"/>
          <w:szCs w:val="21"/>
        </w:rPr>
        <w:t>即可参加</w:t>
      </w:r>
      <w:r w:rsidR="00B86065" w:rsidRPr="009C06F5">
        <w:rPr>
          <w:rFonts w:ascii="宋体" w:eastAsia="宋体" w:hAnsi="宋体" w:hint="eastAsia"/>
          <w:szCs w:val="21"/>
        </w:rPr>
        <w:t>：</w:t>
      </w:r>
    </w:p>
    <w:p w:rsidR="00D126CA" w:rsidRPr="009C06F5" w:rsidRDefault="00D126CA" w:rsidP="002A5B1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9C06F5">
        <w:rPr>
          <w:rFonts w:ascii="宋体" w:eastAsia="宋体" w:hAnsi="宋体" w:hint="eastAsia"/>
          <w:szCs w:val="21"/>
        </w:rPr>
        <w:t>应为</w:t>
      </w:r>
      <w:r w:rsidR="00CD3F3F" w:rsidRPr="009C06F5">
        <w:rPr>
          <w:rFonts w:ascii="宋体" w:eastAsia="宋体" w:hAnsi="宋体" w:hint="eastAsia"/>
          <w:szCs w:val="21"/>
        </w:rPr>
        <w:t>在</w:t>
      </w:r>
      <w:r w:rsidR="00CD3F3F" w:rsidRPr="009C06F5">
        <w:rPr>
          <w:rFonts w:ascii="宋体" w:eastAsia="宋体" w:hAnsi="宋体" w:hint="eastAsia"/>
          <w:b/>
          <w:szCs w:val="21"/>
        </w:rPr>
        <w:t>有推荐免试权的国家重点院校</w:t>
      </w:r>
      <w:r w:rsidR="00CD3F3F" w:rsidRPr="009C06F5">
        <w:rPr>
          <w:rFonts w:ascii="宋体" w:eastAsia="宋体" w:hAnsi="宋体" w:hint="eastAsia"/>
          <w:szCs w:val="21"/>
        </w:rPr>
        <w:t>就读</w:t>
      </w:r>
      <w:r w:rsidR="00CD3F3F" w:rsidRPr="009C06F5">
        <w:rPr>
          <w:rFonts w:ascii="宋体" w:eastAsia="宋体" w:hAnsi="宋体"/>
          <w:szCs w:val="21"/>
        </w:rPr>
        <w:t>的</w:t>
      </w:r>
      <w:r w:rsidRPr="009C06F5">
        <w:rPr>
          <w:rFonts w:ascii="宋体" w:eastAsia="宋体" w:hAnsi="宋体" w:hint="eastAsia"/>
          <w:szCs w:val="21"/>
        </w:rPr>
        <w:t>全日制本科</w:t>
      </w:r>
      <w:r w:rsidR="00C011F2" w:rsidRPr="009C06F5">
        <w:rPr>
          <w:rFonts w:ascii="宋体" w:eastAsia="宋体" w:hAnsi="宋体" w:hint="eastAsia"/>
          <w:b/>
          <w:szCs w:val="21"/>
        </w:rPr>
        <w:t>法学</w:t>
      </w:r>
      <w:r w:rsidR="00C011F2" w:rsidRPr="009C06F5">
        <w:rPr>
          <w:rFonts w:ascii="宋体" w:eastAsia="宋体" w:hAnsi="宋体"/>
          <w:b/>
          <w:szCs w:val="21"/>
        </w:rPr>
        <w:t>专业</w:t>
      </w:r>
      <w:r w:rsidRPr="009C06F5">
        <w:rPr>
          <w:rFonts w:ascii="宋体" w:eastAsia="宋体" w:hAnsi="宋体" w:hint="eastAsia"/>
          <w:szCs w:val="21"/>
        </w:rPr>
        <w:t>三年级在校生（</w:t>
      </w:r>
      <w:r w:rsidR="002718B5">
        <w:rPr>
          <w:rFonts w:ascii="宋体" w:eastAsia="宋体" w:hAnsi="宋体"/>
          <w:szCs w:val="21"/>
        </w:rPr>
        <w:t>20</w:t>
      </w:r>
      <w:r w:rsidR="002718B5">
        <w:rPr>
          <w:rFonts w:ascii="宋体" w:eastAsia="宋体" w:hAnsi="宋体" w:hint="eastAsia"/>
          <w:szCs w:val="21"/>
        </w:rPr>
        <w:t>20</w:t>
      </w:r>
      <w:r w:rsidRPr="009C06F5">
        <w:rPr>
          <w:rFonts w:ascii="宋体" w:eastAsia="宋体" w:hAnsi="宋体"/>
          <w:szCs w:val="21"/>
        </w:rPr>
        <w:t>届毕业生）</w:t>
      </w:r>
      <w:r w:rsidRPr="009C06F5">
        <w:rPr>
          <w:rFonts w:ascii="宋体" w:eastAsia="宋体" w:hAnsi="宋体" w:hint="eastAsia"/>
          <w:szCs w:val="21"/>
        </w:rPr>
        <w:t>，</w:t>
      </w:r>
      <w:r w:rsidR="00CD3F3F" w:rsidRPr="009C06F5">
        <w:rPr>
          <w:rFonts w:ascii="宋体" w:eastAsia="宋体" w:hAnsi="宋体" w:hint="eastAsia"/>
          <w:szCs w:val="21"/>
        </w:rPr>
        <w:t>在“</w:t>
      </w:r>
      <w:r w:rsidR="00CD3F3F" w:rsidRPr="009C06F5">
        <w:rPr>
          <w:rFonts w:ascii="宋体" w:eastAsia="宋体" w:hAnsi="宋体"/>
          <w:szCs w:val="21"/>
        </w:rPr>
        <w:t>985”、“211”高校</w:t>
      </w:r>
      <w:r w:rsidR="00CD3F3F" w:rsidRPr="009C06F5">
        <w:rPr>
          <w:rFonts w:ascii="宋体" w:eastAsia="宋体" w:hAnsi="宋体" w:hint="eastAsia"/>
          <w:szCs w:val="21"/>
        </w:rPr>
        <w:t>就读者</w:t>
      </w:r>
      <w:r w:rsidR="00CD3F3F" w:rsidRPr="009C06F5">
        <w:rPr>
          <w:rFonts w:ascii="宋体" w:eastAsia="宋体" w:hAnsi="宋体"/>
          <w:szCs w:val="21"/>
        </w:rPr>
        <w:t>优先，</w:t>
      </w:r>
      <w:r w:rsidRPr="009C06F5">
        <w:rPr>
          <w:rFonts w:ascii="宋体" w:eastAsia="宋体" w:hAnsi="宋体" w:hint="eastAsia"/>
          <w:szCs w:val="21"/>
        </w:rPr>
        <w:t>有望获得所在学校20</w:t>
      </w:r>
      <w:r w:rsidR="002718B5">
        <w:rPr>
          <w:rFonts w:ascii="宋体" w:eastAsia="宋体" w:hAnsi="宋体" w:hint="eastAsia"/>
          <w:szCs w:val="21"/>
        </w:rPr>
        <w:t>20</w:t>
      </w:r>
      <w:r w:rsidRPr="009C06F5">
        <w:rPr>
          <w:rFonts w:ascii="宋体" w:eastAsia="宋体" w:hAnsi="宋体" w:hint="eastAsia"/>
          <w:szCs w:val="21"/>
        </w:rPr>
        <w:t>年推荐免试资格者优先</w:t>
      </w:r>
      <w:r w:rsidR="00615FD0" w:rsidRPr="009C06F5">
        <w:rPr>
          <w:rFonts w:ascii="宋体" w:eastAsia="宋体" w:hAnsi="宋体" w:hint="eastAsia"/>
          <w:szCs w:val="21"/>
        </w:rPr>
        <w:t>；</w:t>
      </w:r>
    </w:p>
    <w:p w:rsidR="009319B7" w:rsidRPr="009319B7" w:rsidRDefault="00B34D22" w:rsidP="009319B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9C06F5">
        <w:rPr>
          <w:rFonts w:ascii="宋体" w:eastAsia="宋体" w:hAnsi="宋体" w:hint="eastAsia"/>
          <w:szCs w:val="21"/>
        </w:rPr>
        <w:t>学习</w:t>
      </w:r>
      <w:r w:rsidRPr="009C06F5">
        <w:rPr>
          <w:rFonts w:ascii="宋体" w:eastAsia="宋体" w:hAnsi="宋体"/>
          <w:szCs w:val="21"/>
        </w:rPr>
        <w:t>成绩优秀，</w:t>
      </w:r>
      <w:r w:rsidRPr="009C06F5">
        <w:rPr>
          <w:rFonts w:ascii="宋体" w:eastAsia="宋体" w:hAnsi="宋体" w:hint="eastAsia"/>
          <w:szCs w:val="21"/>
        </w:rPr>
        <w:t>专业排名和综合素质排名在本科学校均名列前茅</w:t>
      </w:r>
      <w:r w:rsidR="002A5B11" w:rsidRPr="009C06F5">
        <w:rPr>
          <w:rFonts w:ascii="宋体" w:eastAsia="宋体" w:hAnsi="宋体" w:hint="eastAsia"/>
          <w:szCs w:val="21"/>
        </w:rPr>
        <w:t>，</w:t>
      </w:r>
      <w:r w:rsidR="00C011F2" w:rsidRPr="009C06F5">
        <w:rPr>
          <w:rFonts w:ascii="宋体" w:eastAsia="宋体" w:hAnsi="宋体" w:hint="eastAsia"/>
          <w:szCs w:val="21"/>
        </w:rPr>
        <w:t>“</w:t>
      </w:r>
      <w:r w:rsidR="002A5B11" w:rsidRPr="009C06F5">
        <w:rPr>
          <w:rFonts w:ascii="宋体" w:eastAsia="宋体" w:hAnsi="宋体"/>
          <w:szCs w:val="21"/>
        </w:rPr>
        <w:t>985”高校年级排名前</w:t>
      </w:r>
      <w:r w:rsidR="008446A5">
        <w:rPr>
          <w:rFonts w:ascii="宋体" w:eastAsia="宋体" w:hAnsi="宋体" w:hint="eastAsia"/>
          <w:szCs w:val="21"/>
        </w:rPr>
        <w:t>5</w:t>
      </w:r>
      <w:r w:rsidR="002A5B11" w:rsidRPr="009C06F5">
        <w:rPr>
          <w:rFonts w:ascii="宋体" w:eastAsia="宋体" w:hAnsi="宋体"/>
          <w:szCs w:val="21"/>
        </w:rPr>
        <w:t>0%，“211”高校年级排名前30%，非985、211高校年级排名前</w:t>
      </w:r>
      <w:r w:rsidR="006565A1" w:rsidRPr="009C06F5">
        <w:rPr>
          <w:rFonts w:ascii="宋体" w:eastAsia="宋体" w:hAnsi="宋体"/>
          <w:szCs w:val="21"/>
        </w:rPr>
        <w:t>2</w:t>
      </w:r>
      <w:r w:rsidR="002A5B11" w:rsidRPr="009C06F5">
        <w:rPr>
          <w:rFonts w:ascii="宋体" w:eastAsia="宋体" w:hAnsi="宋体"/>
          <w:szCs w:val="21"/>
        </w:rPr>
        <w:t>0%</w:t>
      </w:r>
      <w:r w:rsidR="002A5B11" w:rsidRPr="009C06F5">
        <w:rPr>
          <w:rFonts w:ascii="宋体" w:eastAsia="宋体" w:hAnsi="宋体" w:hint="eastAsia"/>
          <w:szCs w:val="21"/>
        </w:rPr>
        <w:t>，成绩不在此列</w:t>
      </w:r>
      <w:r w:rsidR="00C011F2" w:rsidRPr="009C06F5">
        <w:rPr>
          <w:rFonts w:ascii="宋体" w:eastAsia="宋体" w:hAnsi="宋体"/>
          <w:szCs w:val="21"/>
        </w:rPr>
        <w:t>但在其他方面有优异表现者，亦可申请</w:t>
      </w:r>
      <w:r w:rsidR="00615FD0" w:rsidRPr="009C06F5">
        <w:rPr>
          <w:rFonts w:ascii="宋体" w:eastAsia="宋体" w:hAnsi="宋体" w:hint="eastAsia"/>
          <w:szCs w:val="21"/>
        </w:rPr>
        <w:t>；</w:t>
      </w:r>
    </w:p>
    <w:p w:rsidR="002A5B11" w:rsidRPr="009C06F5" w:rsidRDefault="002A5B11" w:rsidP="002A5B1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9C06F5">
        <w:rPr>
          <w:rFonts w:ascii="宋体" w:eastAsia="宋体" w:hAnsi="宋体" w:hint="eastAsia"/>
          <w:szCs w:val="21"/>
        </w:rPr>
        <w:t>应具有良好的法学研究素质和较强的科研潜力，</w:t>
      </w:r>
      <w:r w:rsidRPr="009C06F5">
        <w:rPr>
          <w:rFonts w:ascii="宋体" w:eastAsia="宋体" w:hAnsi="宋体"/>
          <w:szCs w:val="21"/>
        </w:rPr>
        <w:t>对刑事法律</w:t>
      </w:r>
      <w:r w:rsidRPr="009C06F5">
        <w:rPr>
          <w:rFonts w:ascii="宋体" w:eastAsia="宋体" w:hAnsi="宋体" w:hint="eastAsia"/>
          <w:szCs w:val="21"/>
        </w:rPr>
        <w:t>有浓厚的学术兴趣，</w:t>
      </w:r>
      <w:r w:rsidRPr="009C06F5">
        <w:rPr>
          <w:rFonts w:ascii="宋体" w:eastAsia="宋体" w:hAnsi="宋体"/>
          <w:szCs w:val="21"/>
        </w:rPr>
        <w:t>有</w:t>
      </w:r>
      <w:r w:rsidRPr="009C06F5">
        <w:rPr>
          <w:rFonts w:ascii="宋体" w:eastAsia="宋体" w:hAnsi="宋体" w:hint="eastAsia"/>
          <w:szCs w:val="21"/>
        </w:rPr>
        <w:t>从事高水平法学研究的志向</w:t>
      </w:r>
      <w:r w:rsidR="00615FD0" w:rsidRPr="009C06F5">
        <w:rPr>
          <w:rFonts w:ascii="宋体" w:eastAsia="宋体" w:hAnsi="宋体" w:hint="eastAsia"/>
          <w:szCs w:val="21"/>
        </w:rPr>
        <w:t>；</w:t>
      </w:r>
    </w:p>
    <w:p w:rsidR="00C011F2" w:rsidRPr="009C06F5" w:rsidRDefault="002A5B11" w:rsidP="00C011F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9C06F5">
        <w:rPr>
          <w:rFonts w:ascii="宋体" w:eastAsia="宋体" w:hAnsi="宋体" w:hint="eastAsia"/>
          <w:szCs w:val="21"/>
        </w:rPr>
        <w:t>应具有较好的外语水平，</w:t>
      </w:r>
      <w:r w:rsidR="0008384A" w:rsidRPr="009C06F5">
        <w:rPr>
          <w:rFonts w:ascii="宋体" w:eastAsia="宋体" w:hAnsi="宋体" w:hint="eastAsia"/>
          <w:szCs w:val="21"/>
        </w:rPr>
        <w:t>国家英语六级考试成绩须达到</w:t>
      </w:r>
      <w:r w:rsidR="00C011F2" w:rsidRPr="009C06F5">
        <w:rPr>
          <w:rFonts w:ascii="宋体" w:eastAsia="宋体" w:hAnsi="宋体"/>
          <w:szCs w:val="21"/>
        </w:rPr>
        <w:t>426分以上</w:t>
      </w:r>
      <w:r w:rsidR="00C011F2" w:rsidRPr="009C06F5">
        <w:rPr>
          <w:rFonts w:ascii="宋体" w:eastAsia="宋体" w:hAnsi="宋体" w:hint="eastAsia"/>
          <w:szCs w:val="21"/>
        </w:rPr>
        <w:t>（</w:t>
      </w:r>
      <w:r w:rsidR="0008384A" w:rsidRPr="009C06F5">
        <w:rPr>
          <w:rFonts w:ascii="宋体" w:eastAsia="宋体" w:hAnsi="宋体" w:hint="eastAsia"/>
          <w:szCs w:val="21"/>
        </w:rPr>
        <w:t>或有相应水平的雅思、托福的</w:t>
      </w:r>
      <w:r w:rsidR="0008384A" w:rsidRPr="009C06F5">
        <w:rPr>
          <w:rFonts w:ascii="宋体" w:eastAsia="宋体" w:hAnsi="宋体"/>
          <w:szCs w:val="21"/>
        </w:rPr>
        <w:t>正式成绩证明</w:t>
      </w:r>
      <w:r w:rsidR="00C011F2" w:rsidRPr="009C06F5">
        <w:rPr>
          <w:rFonts w:ascii="宋体" w:eastAsia="宋体" w:hAnsi="宋体" w:hint="eastAsia"/>
          <w:szCs w:val="21"/>
        </w:rPr>
        <w:t>；或通过日语、德语等小语种相应等级考试）者</w:t>
      </w:r>
      <w:r w:rsidR="00C011F2" w:rsidRPr="009C06F5">
        <w:rPr>
          <w:rFonts w:ascii="宋体" w:eastAsia="宋体" w:hAnsi="宋体"/>
          <w:szCs w:val="21"/>
        </w:rPr>
        <w:t>优先</w:t>
      </w:r>
      <w:r w:rsidR="00C011F2" w:rsidRPr="009C06F5">
        <w:rPr>
          <w:rFonts w:ascii="宋体" w:eastAsia="宋体" w:hAnsi="宋体" w:hint="eastAsia"/>
          <w:szCs w:val="21"/>
        </w:rPr>
        <w:t>。</w:t>
      </w:r>
    </w:p>
    <w:p w:rsidR="00886CB0" w:rsidRPr="0089206F" w:rsidRDefault="00886CB0">
      <w:pPr>
        <w:rPr>
          <w:rFonts w:ascii="宋体" w:eastAsia="宋体" w:hAnsi="宋体"/>
        </w:rPr>
      </w:pPr>
    </w:p>
    <w:p w:rsidR="00886CB0" w:rsidRDefault="00BF7EA0">
      <w:pPr>
        <w:rPr>
          <w:rFonts w:ascii="宋体" w:eastAsia="宋体" w:hAnsi="宋体"/>
          <w:b/>
          <w:sz w:val="22"/>
        </w:rPr>
      </w:pPr>
      <w:r w:rsidRPr="0068778E">
        <w:rPr>
          <w:rFonts w:ascii="宋体" w:eastAsia="宋体" w:hAnsi="宋体" w:hint="eastAsia"/>
          <w:b/>
          <w:sz w:val="22"/>
        </w:rPr>
        <w:t>二</w:t>
      </w:r>
      <w:r w:rsidR="00886CB0" w:rsidRPr="0068778E">
        <w:rPr>
          <w:rFonts w:ascii="宋体" w:eastAsia="宋体" w:hAnsi="宋体"/>
          <w:b/>
          <w:sz w:val="22"/>
        </w:rPr>
        <w:t>、申请</w:t>
      </w:r>
      <w:r w:rsidR="009C06F5">
        <w:rPr>
          <w:rFonts w:ascii="宋体" w:eastAsia="宋体" w:hAnsi="宋体" w:hint="eastAsia"/>
          <w:b/>
          <w:sz w:val="22"/>
        </w:rPr>
        <w:t>材料</w:t>
      </w:r>
      <w:r w:rsidR="009C06F5">
        <w:rPr>
          <w:rFonts w:ascii="宋体" w:eastAsia="宋体" w:hAnsi="宋体"/>
          <w:b/>
          <w:sz w:val="22"/>
        </w:rPr>
        <w:t>及</w:t>
      </w:r>
      <w:r w:rsidR="00886CB0" w:rsidRPr="0068778E">
        <w:rPr>
          <w:rFonts w:ascii="宋体" w:eastAsia="宋体" w:hAnsi="宋体" w:hint="eastAsia"/>
          <w:b/>
          <w:sz w:val="22"/>
        </w:rPr>
        <w:t>程序</w:t>
      </w:r>
    </w:p>
    <w:p w:rsidR="009C06F5" w:rsidRPr="009C06F5" w:rsidRDefault="009C06F5">
      <w:pPr>
        <w:rPr>
          <w:rFonts w:ascii="宋体" w:eastAsia="宋体" w:hAnsi="宋体"/>
          <w:b/>
        </w:rPr>
      </w:pPr>
      <w:r w:rsidRPr="009C06F5">
        <w:rPr>
          <w:rFonts w:ascii="宋体" w:eastAsia="宋体" w:hAnsi="宋体" w:hint="eastAsia"/>
          <w:b/>
        </w:rPr>
        <w:t>（一）申请</w:t>
      </w:r>
      <w:r w:rsidRPr="009C06F5">
        <w:rPr>
          <w:rFonts w:ascii="宋体" w:eastAsia="宋体" w:hAnsi="宋体"/>
          <w:b/>
        </w:rPr>
        <w:t>材料</w:t>
      </w:r>
    </w:p>
    <w:p w:rsidR="009319B7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9C06F5" w:rsidRPr="009C06F5">
        <w:rPr>
          <w:rFonts w:ascii="宋体" w:eastAsia="宋体" w:hAnsi="宋体"/>
        </w:rPr>
        <w:t>.</w:t>
      </w:r>
      <w:r w:rsidR="009C06F5" w:rsidRPr="009C06F5">
        <w:rPr>
          <w:rFonts w:ascii="宋体" w:eastAsia="宋体" w:hAnsi="宋体"/>
        </w:rPr>
        <w:tab/>
        <w:t>北京师范大学刑事法律科学研究院</w:t>
      </w:r>
      <w:r w:rsidR="00F40660">
        <w:rPr>
          <w:rFonts w:ascii="宋体" w:eastAsia="宋体" w:hAnsi="宋体"/>
        </w:rPr>
        <w:t>201</w:t>
      </w:r>
      <w:r w:rsidR="00F40660">
        <w:rPr>
          <w:rFonts w:ascii="宋体" w:eastAsia="宋体" w:hAnsi="宋体" w:hint="eastAsia"/>
        </w:rPr>
        <w:t>9</w:t>
      </w:r>
      <w:r w:rsidR="00F40660">
        <w:rPr>
          <w:rFonts w:ascii="宋体" w:eastAsia="宋体" w:hAnsi="宋体"/>
        </w:rPr>
        <w:t>年</w:t>
      </w:r>
      <w:r w:rsidR="00F40660">
        <w:rPr>
          <w:rFonts w:ascii="宋体" w:eastAsia="宋体" w:hAnsi="宋体" w:hint="eastAsia"/>
        </w:rPr>
        <w:t>刑事</w:t>
      </w:r>
      <w:r w:rsidR="009C06F5" w:rsidRPr="009C06F5">
        <w:rPr>
          <w:rFonts w:ascii="宋体" w:eastAsia="宋体" w:hAnsi="宋体"/>
        </w:rPr>
        <w:t>法律</w:t>
      </w:r>
      <w:r w:rsidR="008446A5">
        <w:rPr>
          <w:rFonts w:ascii="宋体" w:eastAsia="宋体" w:hAnsi="宋体" w:hint="eastAsia"/>
        </w:rPr>
        <w:t>卓越</w:t>
      </w:r>
      <w:r w:rsidR="009C06F5" w:rsidRPr="009C06F5">
        <w:rPr>
          <w:rFonts w:ascii="宋体" w:eastAsia="宋体" w:hAnsi="宋体"/>
        </w:rPr>
        <w:t>人才夏令营申请表（见附件1</w:t>
      </w:r>
      <w:r w:rsidR="007D5E40">
        <w:rPr>
          <w:rFonts w:ascii="宋体" w:eastAsia="宋体" w:hAnsi="宋体"/>
        </w:rPr>
        <w:t>）；</w:t>
      </w:r>
    </w:p>
    <w:p w:rsidR="009C06F5" w:rsidRPr="009C06F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9319B7">
        <w:rPr>
          <w:rFonts w:ascii="宋体" w:eastAsia="宋体" w:hAnsi="宋体" w:hint="eastAsia"/>
        </w:rPr>
        <w:t xml:space="preserve">.  </w:t>
      </w:r>
      <w:r w:rsidR="007D5E40">
        <w:rPr>
          <w:rFonts w:ascii="宋体" w:eastAsia="宋体" w:hAnsi="宋体"/>
        </w:rPr>
        <w:t>学生证盖钢印和注册面及身份证的正反面</w:t>
      </w:r>
      <w:r w:rsidR="007D5E40">
        <w:rPr>
          <w:rFonts w:ascii="宋体" w:eastAsia="宋体" w:hAnsi="宋体" w:hint="eastAsia"/>
        </w:rPr>
        <w:t>扫描</w:t>
      </w:r>
      <w:r w:rsidR="007D5E40">
        <w:rPr>
          <w:rFonts w:ascii="宋体" w:eastAsia="宋体" w:hAnsi="宋体"/>
        </w:rPr>
        <w:t>件（均</w:t>
      </w:r>
      <w:r w:rsidR="007D5E40">
        <w:rPr>
          <w:rFonts w:ascii="宋体" w:eastAsia="宋体" w:hAnsi="宋体" w:hint="eastAsia"/>
        </w:rPr>
        <w:t>扫描</w:t>
      </w:r>
      <w:r w:rsidR="009C06F5" w:rsidRPr="009C06F5">
        <w:rPr>
          <w:rFonts w:ascii="宋体" w:eastAsia="宋体" w:hAnsi="宋体"/>
        </w:rPr>
        <w:t>在一张A4纸的正反面）；</w:t>
      </w:r>
    </w:p>
    <w:p w:rsidR="009C06F5" w:rsidRPr="009C06F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9C06F5" w:rsidRPr="009C06F5">
        <w:rPr>
          <w:rFonts w:ascii="宋体" w:eastAsia="宋体" w:hAnsi="宋体"/>
        </w:rPr>
        <w:t>.</w:t>
      </w:r>
      <w:r w:rsidR="009C06F5" w:rsidRPr="009C06F5">
        <w:rPr>
          <w:rFonts w:ascii="宋体" w:eastAsia="宋体" w:hAnsi="宋体"/>
        </w:rPr>
        <w:tab/>
        <w:t>本科阶段成绩单</w:t>
      </w:r>
      <w:r w:rsidR="009319B7">
        <w:rPr>
          <w:rFonts w:ascii="宋体" w:eastAsia="宋体" w:hAnsi="宋体" w:hint="eastAsia"/>
        </w:rPr>
        <w:t>及成绩排名证明</w:t>
      </w:r>
      <w:r w:rsidR="009319B7">
        <w:rPr>
          <w:rFonts w:ascii="宋体" w:eastAsia="宋体" w:hAnsi="宋体"/>
        </w:rPr>
        <w:t>（</w:t>
      </w:r>
      <w:r w:rsidR="009C06F5" w:rsidRPr="009C06F5">
        <w:rPr>
          <w:rFonts w:ascii="宋体" w:eastAsia="宋体" w:hAnsi="宋体"/>
        </w:rPr>
        <w:t>需教务部门盖章）；</w:t>
      </w:r>
    </w:p>
    <w:p w:rsidR="009C06F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9C06F5" w:rsidRPr="009C06F5">
        <w:rPr>
          <w:rFonts w:ascii="宋体" w:eastAsia="宋体" w:hAnsi="宋体"/>
        </w:rPr>
        <w:t>.</w:t>
      </w:r>
      <w:r w:rsidR="009C06F5" w:rsidRPr="009C06F5">
        <w:rPr>
          <w:rFonts w:ascii="宋体" w:eastAsia="宋体" w:hAnsi="宋体"/>
        </w:rPr>
        <w:tab/>
        <w:t>外语水平证书（</w:t>
      </w:r>
      <w:r w:rsidR="007D5E40">
        <w:rPr>
          <w:rFonts w:ascii="宋体" w:eastAsia="宋体" w:hAnsi="宋体" w:hint="eastAsia"/>
        </w:rPr>
        <w:t>扫描件</w:t>
      </w:r>
      <w:r w:rsidR="009C06F5" w:rsidRPr="009C06F5">
        <w:rPr>
          <w:rFonts w:ascii="宋体" w:eastAsia="宋体" w:hAnsi="宋体"/>
        </w:rPr>
        <w:t>）；</w:t>
      </w:r>
    </w:p>
    <w:p w:rsidR="004145D5" w:rsidRPr="004145D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4145D5" w:rsidRPr="004145D5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 </w:t>
      </w:r>
      <w:r w:rsidR="004145D5" w:rsidRPr="004145D5">
        <w:rPr>
          <w:rFonts w:ascii="宋体" w:eastAsia="宋体" w:hAnsi="宋体" w:hint="eastAsia"/>
        </w:rPr>
        <w:t>本科在校期间科研成果及科研项目证明材料复印件；</w:t>
      </w:r>
    </w:p>
    <w:p w:rsidR="006233BB" w:rsidRPr="004145D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4145D5" w:rsidRPr="004145D5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 </w:t>
      </w:r>
      <w:r w:rsidR="006233BB" w:rsidRPr="004145D5">
        <w:rPr>
          <w:rFonts w:ascii="宋体" w:eastAsia="宋体" w:hAnsi="宋体" w:hint="eastAsia"/>
        </w:rPr>
        <w:t>本科在校期间获奖证书复印件（校级及以上等级</w:t>
      </w:r>
      <w:r w:rsidR="00111F04">
        <w:rPr>
          <w:rFonts w:ascii="宋体" w:eastAsia="宋体" w:hAnsi="宋体" w:hint="eastAsia"/>
        </w:rPr>
        <w:t>且不超过三项</w:t>
      </w:r>
      <w:r w:rsidR="009319B7" w:rsidRPr="004145D5">
        <w:rPr>
          <w:rFonts w:ascii="宋体" w:eastAsia="宋体" w:hAnsi="宋体" w:hint="eastAsia"/>
        </w:rPr>
        <w:t>）</w:t>
      </w:r>
      <w:r w:rsidR="004145D5" w:rsidRPr="004145D5">
        <w:rPr>
          <w:rFonts w:ascii="宋体" w:eastAsia="宋体" w:hAnsi="宋体" w:hint="eastAsia"/>
        </w:rPr>
        <w:t>；</w:t>
      </w:r>
    </w:p>
    <w:p w:rsidR="006233BB" w:rsidRPr="004145D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4145D5" w:rsidRPr="004145D5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 </w:t>
      </w:r>
      <w:r w:rsidR="006233BB" w:rsidRPr="004145D5">
        <w:rPr>
          <w:rFonts w:ascii="宋体" w:eastAsia="宋体" w:hAnsi="宋体" w:hint="eastAsia"/>
        </w:rPr>
        <w:t>本科在校期间参加社会实践情况证明材料复印件（校级及以上等级）</w:t>
      </w:r>
      <w:r w:rsidR="004145D5" w:rsidRPr="004145D5">
        <w:rPr>
          <w:rFonts w:ascii="宋体" w:eastAsia="宋体" w:hAnsi="宋体" w:hint="eastAsia"/>
        </w:rPr>
        <w:t>；</w:t>
      </w:r>
    </w:p>
    <w:p w:rsidR="009C06F5" w:rsidRPr="008446A5" w:rsidRDefault="00FB60F5" w:rsidP="009C06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="009C06F5" w:rsidRPr="009C06F5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 xml:space="preserve"> </w:t>
      </w:r>
      <w:r w:rsidR="009C06F5" w:rsidRPr="008446A5">
        <w:rPr>
          <w:rFonts w:ascii="宋体" w:eastAsia="宋体" w:hAnsi="宋体"/>
        </w:rPr>
        <w:t>《申请北京师范大学刑事法律科学研究院暑期夏令营专家推荐信》1封，需要1位副高级以上职称专家推荐（模板见附件2）；</w:t>
      </w:r>
    </w:p>
    <w:p w:rsidR="00FB60F5" w:rsidRPr="00872C24" w:rsidRDefault="00FB60F5" w:rsidP="00FB60F5">
      <w:pPr>
        <w:rPr>
          <w:rFonts w:ascii="宋体" w:eastAsia="宋体" w:hAnsi="宋体"/>
          <w:i/>
        </w:rPr>
      </w:pPr>
      <w:r w:rsidRPr="00872C24">
        <w:rPr>
          <w:rFonts w:ascii="宋体" w:eastAsia="宋体" w:hAnsi="宋体" w:hint="eastAsia"/>
          <w:i/>
        </w:rPr>
        <w:t>注：以上申请材料请按上述清单顺序排放，并用文件袋妥善封装</w:t>
      </w:r>
      <w:r w:rsidR="00872C24" w:rsidRPr="00872C24">
        <w:rPr>
          <w:rFonts w:ascii="宋体" w:eastAsia="宋体" w:hAnsi="宋体" w:hint="eastAsia"/>
          <w:i/>
        </w:rPr>
        <w:t>。</w:t>
      </w:r>
      <w:r w:rsidRPr="00872C24">
        <w:rPr>
          <w:rFonts w:ascii="宋体" w:eastAsia="宋体" w:hAnsi="宋体" w:hint="eastAsia"/>
          <w:i/>
        </w:rPr>
        <w:t>提交的所有材料将于报道时查验原件（入营</w:t>
      </w:r>
      <w:r w:rsidRPr="00872C24">
        <w:rPr>
          <w:rFonts w:ascii="宋体" w:eastAsia="宋体" w:hAnsi="宋体"/>
          <w:i/>
        </w:rPr>
        <w:t>时应携带</w:t>
      </w:r>
      <w:r w:rsidRPr="00872C24">
        <w:rPr>
          <w:rFonts w:ascii="宋体" w:eastAsia="宋体" w:hAnsi="宋体" w:hint="eastAsia"/>
          <w:i/>
        </w:rPr>
        <w:t>申请</w:t>
      </w:r>
      <w:r w:rsidRPr="00872C24">
        <w:rPr>
          <w:rFonts w:ascii="宋体" w:eastAsia="宋体" w:hAnsi="宋体"/>
          <w:i/>
        </w:rPr>
        <w:t>材料原件</w:t>
      </w:r>
      <w:r w:rsidRPr="00872C24">
        <w:rPr>
          <w:rFonts w:ascii="宋体" w:eastAsia="宋体" w:hAnsi="宋体" w:hint="eastAsia"/>
          <w:i/>
        </w:rPr>
        <w:t>备</w:t>
      </w:r>
      <w:r w:rsidRPr="00872C24">
        <w:rPr>
          <w:rFonts w:ascii="宋体" w:eastAsia="宋体" w:hAnsi="宋体"/>
          <w:i/>
        </w:rPr>
        <w:t>查</w:t>
      </w:r>
      <w:r w:rsidRPr="00872C24">
        <w:rPr>
          <w:rFonts w:ascii="宋体" w:eastAsia="宋体" w:hAnsi="宋体" w:hint="eastAsia"/>
          <w:i/>
        </w:rPr>
        <w:t>），一旦发现有作假行为，立即取消资格，并保留追究权利。</w:t>
      </w:r>
    </w:p>
    <w:p w:rsidR="00FB60F5" w:rsidRPr="004549AD" w:rsidRDefault="00FB60F5" w:rsidP="009C06F5">
      <w:pPr>
        <w:rPr>
          <w:rFonts w:ascii="宋体" w:eastAsia="宋体" w:hAnsi="宋体"/>
          <w:color w:val="FF0000"/>
        </w:rPr>
      </w:pPr>
    </w:p>
    <w:p w:rsidR="009C06F5" w:rsidRPr="009C06F5" w:rsidRDefault="009C06F5" w:rsidP="009C06F5">
      <w:pPr>
        <w:rPr>
          <w:rFonts w:ascii="宋体" w:eastAsia="宋体" w:hAnsi="宋体"/>
          <w:b/>
        </w:rPr>
      </w:pPr>
      <w:r w:rsidRPr="009C06F5">
        <w:rPr>
          <w:rFonts w:ascii="宋体" w:eastAsia="宋体" w:hAnsi="宋体" w:hint="eastAsia"/>
          <w:b/>
        </w:rPr>
        <w:t>（二）申请</w:t>
      </w:r>
      <w:r w:rsidRPr="009C06F5">
        <w:rPr>
          <w:rFonts w:ascii="宋体" w:eastAsia="宋体" w:hAnsi="宋体"/>
          <w:b/>
        </w:rPr>
        <w:t>方式</w:t>
      </w:r>
    </w:p>
    <w:p w:rsidR="00111F04" w:rsidRPr="00111F04" w:rsidRDefault="00872C24" w:rsidP="000539F8">
      <w:pPr>
        <w:rPr>
          <w:rFonts w:ascii="宋体" w:eastAsia="宋体" w:hAnsi="宋体"/>
        </w:rPr>
      </w:pPr>
      <w:r w:rsidRPr="00872C24">
        <w:rPr>
          <w:rFonts w:ascii="宋体" w:eastAsia="宋体" w:hAnsi="宋体" w:hint="eastAsia"/>
        </w:rPr>
        <w:t>1、申请人</w:t>
      </w:r>
      <w:r w:rsidR="00111F04">
        <w:rPr>
          <w:rFonts w:ascii="宋体" w:eastAsia="宋体" w:hAnsi="宋体" w:hint="eastAsia"/>
        </w:rPr>
        <w:t>于</w:t>
      </w:r>
      <w:r w:rsidRPr="00872C24">
        <w:rPr>
          <w:rFonts w:ascii="宋体" w:eastAsia="宋体" w:hAnsi="宋体" w:hint="eastAsia"/>
        </w:rPr>
        <w:t>6月18日24：00</w:t>
      </w:r>
      <w:r w:rsidR="00111F04">
        <w:rPr>
          <w:rFonts w:ascii="宋体" w:eastAsia="宋体" w:hAnsi="宋体" w:hint="eastAsia"/>
        </w:rPr>
        <w:t>前将</w:t>
      </w:r>
      <w:r w:rsidR="008B0E1A">
        <w:rPr>
          <w:rFonts w:ascii="宋体" w:eastAsia="宋体" w:hAnsi="宋体" w:hint="eastAsia"/>
        </w:rPr>
        <w:t>“</w:t>
      </w:r>
      <w:r w:rsidR="008B0E1A" w:rsidRPr="009C06F5">
        <w:rPr>
          <w:rFonts w:ascii="宋体" w:eastAsia="宋体" w:hAnsi="宋体"/>
        </w:rPr>
        <w:t>北京师范大学刑事法律科学研究院</w:t>
      </w:r>
      <w:r w:rsidR="008B0E1A">
        <w:rPr>
          <w:rFonts w:ascii="宋体" w:eastAsia="宋体" w:hAnsi="宋体"/>
        </w:rPr>
        <w:t>201</w:t>
      </w:r>
      <w:r w:rsidR="008B0E1A">
        <w:rPr>
          <w:rFonts w:ascii="宋体" w:eastAsia="宋体" w:hAnsi="宋体" w:hint="eastAsia"/>
        </w:rPr>
        <w:t>9</w:t>
      </w:r>
      <w:r w:rsidR="008B0E1A">
        <w:rPr>
          <w:rFonts w:ascii="宋体" w:eastAsia="宋体" w:hAnsi="宋体"/>
        </w:rPr>
        <w:t>年</w:t>
      </w:r>
      <w:r w:rsidR="008B0E1A">
        <w:rPr>
          <w:rFonts w:ascii="宋体" w:eastAsia="宋体" w:hAnsi="宋体" w:hint="eastAsia"/>
        </w:rPr>
        <w:t>刑事</w:t>
      </w:r>
      <w:r w:rsidR="008B0E1A" w:rsidRPr="009C06F5">
        <w:rPr>
          <w:rFonts w:ascii="宋体" w:eastAsia="宋体" w:hAnsi="宋体"/>
        </w:rPr>
        <w:t>法律</w:t>
      </w:r>
      <w:r w:rsidR="008446A5">
        <w:rPr>
          <w:rFonts w:ascii="宋体" w:eastAsia="宋体" w:hAnsi="宋体" w:hint="eastAsia"/>
        </w:rPr>
        <w:t>卓越</w:t>
      </w:r>
      <w:r w:rsidR="008B0E1A" w:rsidRPr="009C06F5">
        <w:rPr>
          <w:rFonts w:ascii="宋体" w:eastAsia="宋体" w:hAnsi="宋体"/>
        </w:rPr>
        <w:t>人才夏令营申请表</w:t>
      </w:r>
      <w:r w:rsidR="008B0E1A">
        <w:rPr>
          <w:rFonts w:ascii="宋体" w:eastAsia="宋体" w:hAnsi="宋体" w:hint="eastAsia"/>
        </w:rPr>
        <w:t>”</w:t>
      </w:r>
      <w:r w:rsidR="00111F04" w:rsidRPr="009C06F5">
        <w:rPr>
          <w:rFonts w:ascii="宋体" w:eastAsia="宋体" w:hAnsi="宋体"/>
        </w:rPr>
        <w:t>（见附件1</w:t>
      </w:r>
      <w:r w:rsidR="00111F04">
        <w:rPr>
          <w:rFonts w:ascii="宋体" w:eastAsia="宋体" w:hAnsi="宋体"/>
        </w:rPr>
        <w:t>）</w:t>
      </w:r>
      <w:r w:rsidR="008B0E1A">
        <w:rPr>
          <w:rFonts w:ascii="宋体" w:eastAsia="宋体" w:hAnsi="宋体" w:hint="eastAsia"/>
        </w:rPr>
        <w:t>PDF版</w:t>
      </w:r>
      <w:r w:rsidR="00111F04">
        <w:rPr>
          <w:rFonts w:ascii="宋体" w:eastAsia="宋体" w:hAnsi="宋体" w:hint="eastAsia"/>
        </w:rPr>
        <w:t>发送至电子邮箱</w:t>
      </w:r>
      <w:r w:rsidR="00111F04">
        <w:rPr>
          <w:rFonts w:ascii="宋体" w:eastAsia="宋体" w:hAnsi="宋体"/>
        </w:rPr>
        <w:t>（</w:t>
      </w:r>
      <w:r w:rsidR="00111F04">
        <w:rPr>
          <w:rFonts w:ascii="宋体" w:eastAsia="宋体" w:hAnsi="宋体" w:hint="eastAsia"/>
        </w:rPr>
        <w:t>地址为：</w:t>
      </w:r>
      <w:r w:rsidR="008B0E1A">
        <w:rPr>
          <w:rFonts w:ascii="宋体" w:eastAsia="宋体" w:hAnsi="宋体" w:hint="eastAsia"/>
        </w:rPr>
        <w:t>xialingying2019031</w:t>
      </w:r>
      <w:r w:rsidR="00111F04">
        <w:rPr>
          <w:rFonts w:ascii="宋体" w:eastAsia="宋体" w:hAnsi="宋体"/>
        </w:rPr>
        <w:t>@163.com）</w:t>
      </w:r>
      <w:r w:rsidR="00111F04">
        <w:rPr>
          <w:rFonts w:ascii="宋体" w:eastAsia="宋体" w:hAnsi="宋体" w:hint="eastAsia"/>
        </w:rPr>
        <w:t>，</w:t>
      </w:r>
      <w:r w:rsidR="00111F04">
        <w:rPr>
          <w:rFonts w:ascii="宋体" w:eastAsia="宋体" w:hAnsi="宋体"/>
        </w:rPr>
        <w:t>电子邮件主题为：</w:t>
      </w:r>
      <w:r w:rsidR="00111F04">
        <w:rPr>
          <w:rFonts w:ascii="宋体" w:eastAsia="宋体" w:hAnsi="宋体" w:hint="eastAsia"/>
        </w:rPr>
        <w:t>北师</w:t>
      </w:r>
      <w:r w:rsidR="008B0E1A">
        <w:rPr>
          <w:rFonts w:ascii="宋体" w:eastAsia="宋体" w:hAnsi="宋体" w:hint="eastAsia"/>
        </w:rPr>
        <w:t>大</w:t>
      </w:r>
      <w:r w:rsidR="00111F04">
        <w:rPr>
          <w:rFonts w:ascii="宋体" w:eastAsia="宋体" w:hAnsi="宋体"/>
        </w:rPr>
        <w:t>刑科夏令营＋</w:t>
      </w:r>
      <w:r w:rsidR="00111F04">
        <w:rPr>
          <w:rFonts w:ascii="宋体" w:eastAsia="宋体" w:hAnsi="宋体" w:hint="eastAsia"/>
        </w:rPr>
        <w:t>申请人</w:t>
      </w:r>
      <w:r w:rsidR="00111F04">
        <w:rPr>
          <w:rFonts w:ascii="宋体" w:eastAsia="宋体" w:hAnsi="宋体"/>
        </w:rPr>
        <w:t>姓名</w:t>
      </w:r>
      <w:r w:rsidR="00111F04">
        <w:rPr>
          <w:rFonts w:ascii="宋体" w:eastAsia="宋体" w:hAnsi="宋体" w:hint="eastAsia"/>
        </w:rPr>
        <w:t>。</w:t>
      </w:r>
    </w:p>
    <w:p w:rsidR="00FB31AB" w:rsidRPr="000539F8" w:rsidRDefault="00872C24" w:rsidP="000539F8">
      <w:pPr>
        <w:rPr>
          <w:rFonts w:ascii="宋体" w:eastAsia="宋体" w:hAnsi="宋体"/>
          <w:sz w:val="22"/>
        </w:rPr>
      </w:pPr>
      <w:r w:rsidRPr="000539F8">
        <w:rPr>
          <w:rFonts w:ascii="宋体" w:eastAsia="宋体" w:hAnsi="宋体" w:hint="eastAsia"/>
          <w:sz w:val="22"/>
        </w:rPr>
        <w:t>2、</w:t>
      </w:r>
      <w:r w:rsidR="00FB31AB" w:rsidRPr="000539F8">
        <w:rPr>
          <w:rFonts w:ascii="宋体" w:eastAsia="宋体" w:hAnsi="宋体" w:hint="eastAsia"/>
          <w:sz w:val="22"/>
        </w:rPr>
        <w:t>申请材料纸质版请一次性邮寄</w:t>
      </w:r>
      <w:r w:rsidR="005D35B7" w:rsidRPr="000539F8">
        <w:rPr>
          <w:rFonts w:ascii="宋体" w:eastAsia="宋体" w:hAnsi="宋体" w:hint="eastAsia"/>
          <w:sz w:val="22"/>
        </w:rPr>
        <w:t>（</w:t>
      </w:r>
      <w:r w:rsidR="00FB31AB" w:rsidRPr="000539F8">
        <w:rPr>
          <w:rFonts w:ascii="宋体" w:eastAsia="宋体" w:hAnsi="宋体" w:hint="eastAsia"/>
          <w:sz w:val="22"/>
        </w:rPr>
        <w:t>不接收补寄材料）至以下地址：</w:t>
      </w:r>
      <w:r w:rsidR="005D35B7" w:rsidRPr="000539F8">
        <w:rPr>
          <w:rFonts w:ascii="宋体" w:eastAsia="宋体" w:hAnsi="宋体"/>
          <w:sz w:val="22"/>
        </w:rPr>
        <w:t>北京市海淀区新街口外大街19号北京师范大学后主楼1810B室，许老师收</w:t>
      </w:r>
      <w:r w:rsidR="00FB31AB" w:rsidRPr="000539F8">
        <w:rPr>
          <w:rFonts w:ascii="宋体" w:eastAsia="宋体" w:hAnsi="宋体" w:hint="eastAsia"/>
          <w:sz w:val="22"/>
        </w:rPr>
        <w:t>，邮编1008</w:t>
      </w:r>
      <w:r w:rsidR="005D35B7" w:rsidRPr="000539F8">
        <w:rPr>
          <w:rFonts w:ascii="宋体" w:eastAsia="宋体" w:hAnsi="宋体" w:hint="eastAsia"/>
          <w:sz w:val="22"/>
        </w:rPr>
        <w:t>75</w:t>
      </w:r>
      <w:r w:rsidR="00FB31AB" w:rsidRPr="000539F8">
        <w:rPr>
          <w:rFonts w:ascii="宋体" w:eastAsia="宋体" w:hAnsi="宋体" w:hint="eastAsia"/>
          <w:sz w:val="22"/>
        </w:rPr>
        <w:t>，电话010-58</w:t>
      </w:r>
      <w:r w:rsidR="005D35B7" w:rsidRPr="000539F8">
        <w:rPr>
          <w:rFonts w:ascii="宋体" w:eastAsia="宋体" w:hAnsi="宋体" w:hint="eastAsia"/>
          <w:sz w:val="22"/>
        </w:rPr>
        <w:t>8080</w:t>
      </w:r>
      <w:r w:rsidR="00FB31AB" w:rsidRPr="000539F8">
        <w:rPr>
          <w:rFonts w:ascii="宋体" w:eastAsia="宋体" w:hAnsi="宋体" w:hint="eastAsia"/>
          <w:sz w:val="22"/>
        </w:rPr>
        <w:t>81</w:t>
      </w:r>
      <w:r w:rsidR="005D35B7" w:rsidRPr="000539F8">
        <w:rPr>
          <w:rFonts w:ascii="宋体" w:eastAsia="宋体" w:hAnsi="宋体" w:hint="eastAsia"/>
          <w:sz w:val="22"/>
        </w:rPr>
        <w:t>，</w:t>
      </w:r>
      <w:r w:rsidR="005D35B7" w:rsidRPr="000539F8">
        <w:rPr>
          <w:rFonts w:ascii="宋体" w:eastAsia="宋体" w:hAnsi="宋体" w:hint="eastAsia"/>
          <w:sz w:val="22"/>
        </w:rPr>
        <w:lastRenderedPageBreak/>
        <w:t>信封上请注明“北师大刑科</w:t>
      </w:r>
      <w:r w:rsidR="00FB31AB" w:rsidRPr="000539F8">
        <w:rPr>
          <w:rFonts w:ascii="宋体" w:eastAsia="宋体" w:hAnsi="宋体" w:hint="eastAsia"/>
          <w:sz w:val="22"/>
        </w:rPr>
        <w:t>院夏令营”。申请材料概不退还。</w:t>
      </w:r>
    </w:p>
    <w:p w:rsidR="00FB31AB" w:rsidRPr="000539F8" w:rsidRDefault="00FB31AB" w:rsidP="000539F8">
      <w:pPr>
        <w:rPr>
          <w:rFonts w:ascii="宋体" w:eastAsia="宋体" w:hAnsi="宋体"/>
          <w:sz w:val="22"/>
        </w:rPr>
      </w:pPr>
      <w:r w:rsidRPr="000539F8">
        <w:rPr>
          <w:rFonts w:ascii="宋体" w:eastAsia="宋体" w:hAnsi="宋体" w:hint="eastAsia"/>
          <w:sz w:val="22"/>
        </w:rPr>
        <w:t>纸质版材料应于6月18日（含当日）前寄达或送达，逾期不再接受申请。</w:t>
      </w:r>
    </w:p>
    <w:p w:rsidR="00FB31AB" w:rsidRPr="000539F8" w:rsidRDefault="00FB31AB" w:rsidP="00921AFC">
      <w:pPr>
        <w:rPr>
          <w:rFonts w:ascii="宋体" w:eastAsia="宋体" w:hAnsi="宋体"/>
          <w:sz w:val="22"/>
        </w:rPr>
      </w:pPr>
    </w:p>
    <w:p w:rsidR="00BF7EA0" w:rsidRPr="002B1173" w:rsidRDefault="00237360" w:rsidP="00A35BFD">
      <w:pPr>
        <w:rPr>
          <w:rFonts w:ascii="宋体" w:eastAsia="宋体" w:hAnsi="宋体"/>
          <w:b/>
          <w:sz w:val="22"/>
        </w:rPr>
      </w:pPr>
      <w:r w:rsidRPr="002B1173">
        <w:rPr>
          <w:rFonts w:ascii="宋体" w:eastAsia="宋体" w:hAnsi="宋体" w:hint="eastAsia"/>
          <w:b/>
          <w:sz w:val="22"/>
        </w:rPr>
        <w:t>三</w:t>
      </w:r>
      <w:r w:rsidRPr="002B1173">
        <w:rPr>
          <w:rFonts w:ascii="宋体" w:eastAsia="宋体" w:hAnsi="宋体"/>
          <w:b/>
          <w:sz w:val="22"/>
        </w:rPr>
        <w:t>、</w:t>
      </w:r>
      <w:r w:rsidRPr="002B1173">
        <w:rPr>
          <w:rFonts w:ascii="宋体" w:eastAsia="宋体" w:hAnsi="宋体" w:hint="eastAsia"/>
          <w:b/>
          <w:sz w:val="22"/>
        </w:rPr>
        <w:t>申请</w:t>
      </w:r>
      <w:r w:rsidR="00BF7EA0" w:rsidRPr="002B1173">
        <w:rPr>
          <w:rFonts w:ascii="宋体" w:eastAsia="宋体" w:hAnsi="宋体"/>
          <w:b/>
          <w:sz w:val="22"/>
        </w:rPr>
        <w:t>审核及</w:t>
      </w:r>
      <w:r w:rsidR="00BF7EA0" w:rsidRPr="002B1173">
        <w:rPr>
          <w:rFonts w:ascii="宋体" w:eastAsia="宋体" w:hAnsi="宋体" w:hint="eastAsia"/>
          <w:b/>
          <w:sz w:val="22"/>
        </w:rPr>
        <w:t>营员</w:t>
      </w:r>
      <w:r w:rsidR="00BF7EA0" w:rsidRPr="002B1173">
        <w:rPr>
          <w:rFonts w:ascii="宋体" w:eastAsia="宋体" w:hAnsi="宋体"/>
          <w:b/>
          <w:sz w:val="22"/>
        </w:rPr>
        <w:t>选拔</w:t>
      </w:r>
    </w:p>
    <w:p w:rsidR="00237360" w:rsidRDefault="00237360" w:rsidP="0023736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我院</w:t>
      </w:r>
      <w:r>
        <w:rPr>
          <w:rFonts w:ascii="宋体" w:eastAsia="宋体" w:hAnsi="宋体"/>
        </w:rPr>
        <w:t>将</w:t>
      </w:r>
      <w:r w:rsidRPr="00237360">
        <w:rPr>
          <w:rFonts w:ascii="宋体" w:eastAsia="宋体" w:hAnsi="宋体" w:hint="eastAsia"/>
        </w:rPr>
        <w:t>根据</w:t>
      </w:r>
      <w:r>
        <w:rPr>
          <w:rFonts w:ascii="宋体" w:eastAsia="宋体" w:hAnsi="宋体" w:hint="eastAsia"/>
        </w:rPr>
        <w:t>网上申请</w:t>
      </w:r>
      <w:r>
        <w:rPr>
          <w:rFonts w:ascii="宋体" w:eastAsia="宋体" w:hAnsi="宋体"/>
        </w:rPr>
        <w:t>及</w:t>
      </w:r>
      <w:r>
        <w:rPr>
          <w:rFonts w:ascii="宋体" w:eastAsia="宋体" w:hAnsi="宋体" w:hint="eastAsia"/>
        </w:rPr>
        <w:t>书面</w:t>
      </w:r>
      <w:r>
        <w:rPr>
          <w:rFonts w:ascii="宋体" w:eastAsia="宋体" w:hAnsi="宋体"/>
        </w:rPr>
        <w:t>申请材料</w:t>
      </w:r>
      <w:r>
        <w:rPr>
          <w:rFonts w:ascii="宋体" w:eastAsia="宋体" w:hAnsi="宋体" w:hint="eastAsia"/>
        </w:rPr>
        <w:t>展开</w:t>
      </w:r>
      <w:r w:rsidRPr="00AF346B">
        <w:rPr>
          <w:rFonts w:ascii="宋体" w:eastAsia="宋体" w:hAnsi="宋体" w:hint="eastAsia"/>
        </w:rPr>
        <w:t>审核遴选工作</w:t>
      </w:r>
      <w:r>
        <w:rPr>
          <w:rFonts w:ascii="宋体" w:eastAsia="宋体" w:hAnsi="宋体" w:hint="eastAsia"/>
        </w:rPr>
        <w:t>并</w:t>
      </w:r>
      <w:r>
        <w:rPr>
          <w:rFonts w:ascii="宋体" w:eastAsia="宋体" w:hAnsi="宋体"/>
        </w:rPr>
        <w:t>确定参营名单，</w:t>
      </w:r>
      <w:r w:rsidRPr="00237360">
        <w:rPr>
          <w:rFonts w:ascii="宋体" w:eastAsia="宋体" w:hAnsi="宋体" w:hint="eastAsia"/>
        </w:rPr>
        <w:t>名单将于</w:t>
      </w:r>
      <w:r>
        <w:rPr>
          <w:rFonts w:ascii="宋体" w:eastAsia="宋体" w:hAnsi="宋体"/>
        </w:rPr>
        <w:t>7</w:t>
      </w:r>
      <w:r w:rsidRPr="00237360">
        <w:rPr>
          <w:rFonts w:ascii="宋体" w:eastAsia="宋体" w:hAnsi="宋体"/>
        </w:rPr>
        <w:t>月</w:t>
      </w:r>
      <w:r w:rsidR="008B0E1A">
        <w:rPr>
          <w:rFonts w:ascii="宋体" w:eastAsia="宋体" w:hAnsi="宋体" w:hint="eastAsia"/>
        </w:rPr>
        <w:t>初</w:t>
      </w:r>
      <w:r w:rsidRPr="00237360">
        <w:rPr>
          <w:rFonts w:ascii="宋体" w:eastAsia="宋体" w:hAnsi="宋体"/>
        </w:rPr>
        <w:t>在</w:t>
      </w:r>
      <w:r w:rsidR="00B14206">
        <w:rPr>
          <w:rFonts w:ascii="宋体" w:eastAsia="宋体" w:hAnsi="宋体" w:hint="eastAsia"/>
        </w:rPr>
        <w:t>我院官网：</w:t>
      </w:r>
      <w:r>
        <w:rPr>
          <w:rFonts w:ascii="宋体" w:eastAsia="宋体" w:hAnsi="宋体" w:hint="eastAsia"/>
        </w:rPr>
        <w:t>京师刑事法治网</w:t>
      </w:r>
      <w:r w:rsidR="00422862">
        <w:rPr>
          <w:rFonts w:ascii="宋体" w:eastAsia="宋体" w:hAnsi="宋体"/>
        </w:rPr>
        <w:t>公布</w:t>
      </w:r>
      <w:r w:rsidR="008B0E1A">
        <w:rPr>
          <w:rFonts w:ascii="宋体" w:eastAsia="宋体" w:hAnsi="宋体" w:hint="eastAsia"/>
        </w:rPr>
        <w:t>。</w:t>
      </w:r>
      <w:r w:rsidR="001A6082">
        <w:rPr>
          <w:rFonts w:ascii="宋体" w:eastAsia="宋体" w:hAnsi="宋体"/>
        </w:rPr>
        <w:t>入选营员</w:t>
      </w:r>
      <w:r w:rsidR="001A6082">
        <w:rPr>
          <w:rFonts w:ascii="宋体" w:eastAsia="宋体" w:hAnsi="宋体" w:hint="eastAsia"/>
        </w:rPr>
        <w:t>应</w:t>
      </w:r>
      <w:r w:rsidRPr="00237360">
        <w:rPr>
          <w:rFonts w:ascii="宋体" w:eastAsia="宋体" w:hAnsi="宋体"/>
        </w:rPr>
        <w:t>在名单公布之日起2日内确认是否参加，逾期未确认视为放弃资格。</w:t>
      </w:r>
      <w:r w:rsidR="00396142" w:rsidRPr="00396142">
        <w:rPr>
          <w:rFonts w:ascii="宋体" w:eastAsia="宋体" w:hAnsi="宋体" w:hint="eastAsia"/>
        </w:rPr>
        <w:t>确认前请认真了解本校期末考试时间，避免出现确认参加后又退出的情况。</w:t>
      </w:r>
    </w:p>
    <w:p w:rsidR="00BF7EA0" w:rsidRDefault="00BF7EA0" w:rsidP="00237360">
      <w:pPr>
        <w:rPr>
          <w:rFonts w:ascii="宋体" w:eastAsia="宋体" w:hAnsi="宋体"/>
        </w:rPr>
      </w:pPr>
    </w:p>
    <w:p w:rsidR="00336451" w:rsidRDefault="00485D98" w:rsidP="00432DD5">
      <w:pPr>
        <w:rPr>
          <w:rFonts w:ascii="宋体" w:eastAsia="宋体" w:hAnsi="宋体"/>
          <w:b/>
          <w:sz w:val="22"/>
        </w:rPr>
      </w:pPr>
      <w:r w:rsidRPr="002B1173">
        <w:rPr>
          <w:rFonts w:ascii="宋体" w:eastAsia="宋体" w:hAnsi="宋体" w:hint="eastAsia"/>
          <w:b/>
          <w:sz w:val="22"/>
        </w:rPr>
        <w:t>四</w:t>
      </w:r>
      <w:r w:rsidRPr="002B1173">
        <w:rPr>
          <w:rFonts w:ascii="宋体" w:eastAsia="宋体" w:hAnsi="宋体"/>
          <w:b/>
          <w:sz w:val="22"/>
        </w:rPr>
        <w:t>、</w:t>
      </w:r>
      <w:r w:rsidRPr="002B1173">
        <w:rPr>
          <w:rFonts w:ascii="宋体" w:eastAsia="宋体" w:hAnsi="宋体" w:hint="eastAsia"/>
          <w:b/>
          <w:sz w:val="22"/>
        </w:rPr>
        <w:t>活动</w:t>
      </w:r>
      <w:r w:rsidRPr="002B1173">
        <w:rPr>
          <w:rFonts w:ascii="宋体" w:eastAsia="宋体" w:hAnsi="宋体"/>
          <w:b/>
          <w:sz w:val="22"/>
        </w:rPr>
        <w:t>安排</w:t>
      </w:r>
    </w:p>
    <w:p w:rsidR="00432DD5" w:rsidRDefault="00432DD5" w:rsidP="00432DD5">
      <w:pPr>
        <w:rPr>
          <w:rFonts w:ascii="宋体" w:eastAsia="宋体" w:hAnsi="宋体"/>
          <w:sz w:val="22"/>
        </w:rPr>
      </w:pPr>
      <w:r w:rsidRPr="001E2232">
        <w:rPr>
          <w:rFonts w:ascii="宋体" w:eastAsia="宋体" w:hAnsi="宋体"/>
          <w:sz w:val="22"/>
        </w:rPr>
        <w:t>7月</w:t>
      </w:r>
      <w:r w:rsidR="00CA3CF6">
        <w:rPr>
          <w:rFonts w:ascii="宋体" w:eastAsia="宋体" w:hAnsi="宋体"/>
          <w:sz w:val="22"/>
        </w:rPr>
        <w:t>1</w:t>
      </w:r>
      <w:r w:rsidR="005D35B7">
        <w:rPr>
          <w:rFonts w:ascii="宋体" w:eastAsia="宋体" w:hAnsi="宋体" w:hint="eastAsia"/>
          <w:sz w:val="22"/>
        </w:rPr>
        <w:t>5</w:t>
      </w:r>
      <w:r>
        <w:rPr>
          <w:rFonts w:ascii="宋体" w:eastAsia="宋体" w:hAnsi="宋体"/>
          <w:sz w:val="22"/>
        </w:rPr>
        <w:t>日：</w:t>
      </w:r>
      <w:r>
        <w:rPr>
          <w:rFonts w:ascii="宋体" w:eastAsia="宋体" w:hAnsi="宋体" w:hint="eastAsia"/>
          <w:sz w:val="22"/>
        </w:rPr>
        <w:t>营</w:t>
      </w:r>
      <w:r>
        <w:rPr>
          <w:rFonts w:ascii="宋体" w:eastAsia="宋体" w:hAnsi="宋体"/>
          <w:sz w:val="22"/>
        </w:rPr>
        <w:t>员</w:t>
      </w:r>
      <w:r>
        <w:rPr>
          <w:rFonts w:ascii="宋体" w:eastAsia="宋体" w:hAnsi="宋体" w:hint="eastAsia"/>
          <w:sz w:val="22"/>
        </w:rPr>
        <w:t>报道</w:t>
      </w:r>
      <w:r>
        <w:rPr>
          <w:rFonts w:ascii="宋体" w:eastAsia="宋体" w:hAnsi="宋体"/>
          <w:sz w:val="22"/>
        </w:rPr>
        <w:t>、</w:t>
      </w:r>
      <w:r>
        <w:rPr>
          <w:rFonts w:ascii="宋体" w:eastAsia="宋体" w:hAnsi="宋体" w:hint="eastAsia"/>
          <w:sz w:val="22"/>
        </w:rPr>
        <w:t>申请</w:t>
      </w:r>
      <w:r>
        <w:rPr>
          <w:rFonts w:ascii="宋体" w:eastAsia="宋体" w:hAnsi="宋体"/>
          <w:sz w:val="22"/>
        </w:rPr>
        <w:t>材料</w:t>
      </w:r>
      <w:r>
        <w:rPr>
          <w:rFonts w:ascii="宋体" w:eastAsia="宋体" w:hAnsi="宋体" w:hint="eastAsia"/>
          <w:sz w:val="22"/>
        </w:rPr>
        <w:t>书面</w:t>
      </w:r>
      <w:r>
        <w:rPr>
          <w:rFonts w:ascii="宋体" w:eastAsia="宋体" w:hAnsi="宋体"/>
          <w:sz w:val="22"/>
        </w:rPr>
        <w:t>审核、入住、领取材料</w:t>
      </w:r>
      <w:r>
        <w:rPr>
          <w:rFonts w:ascii="宋体" w:eastAsia="宋体" w:hAnsi="宋体" w:hint="eastAsia"/>
          <w:sz w:val="22"/>
        </w:rPr>
        <w:t>、开营仪式</w:t>
      </w:r>
      <w:r>
        <w:rPr>
          <w:rFonts w:ascii="宋体" w:eastAsia="宋体" w:hAnsi="宋体"/>
          <w:sz w:val="22"/>
        </w:rPr>
        <w:t>；</w:t>
      </w:r>
    </w:p>
    <w:p w:rsidR="00432DD5" w:rsidRDefault="00432DD5" w:rsidP="00432DD5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7</w:t>
      </w:r>
      <w:r>
        <w:rPr>
          <w:rFonts w:ascii="宋体" w:eastAsia="宋体" w:hAnsi="宋体" w:hint="eastAsia"/>
          <w:sz w:val="22"/>
        </w:rPr>
        <w:t>月</w:t>
      </w:r>
      <w:r w:rsidR="005D35B7">
        <w:rPr>
          <w:rFonts w:ascii="宋体" w:eastAsia="宋体" w:hAnsi="宋体" w:hint="eastAsia"/>
          <w:sz w:val="22"/>
        </w:rPr>
        <w:t>16</w:t>
      </w:r>
      <w:r>
        <w:rPr>
          <w:rFonts w:ascii="宋体" w:eastAsia="宋体" w:hAnsi="宋体" w:hint="eastAsia"/>
          <w:sz w:val="22"/>
        </w:rPr>
        <w:t>日</w:t>
      </w:r>
      <w:r>
        <w:rPr>
          <w:rFonts w:ascii="宋体" w:eastAsia="宋体" w:hAnsi="宋体"/>
          <w:sz w:val="22"/>
        </w:rPr>
        <w:t>：</w:t>
      </w:r>
      <w:r w:rsidR="005D35B7">
        <w:rPr>
          <w:rFonts w:ascii="宋体" w:eastAsia="宋体" w:hAnsi="宋体" w:hint="eastAsia"/>
          <w:sz w:val="22"/>
        </w:rPr>
        <w:t>名家讲座</w:t>
      </w:r>
      <w:r w:rsidR="00B14206">
        <w:rPr>
          <w:rFonts w:ascii="宋体" w:eastAsia="宋体" w:hAnsi="宋体" w:hint="eastAsia"/>
          <w:sz w:val="22"/>
        </w:rPr>
        <w:t>、师生交流</w:t>
      </w:r>
      <w:r w:rsidR="00CF2DBC">
        <w:rPr>
          <w:rFonts w:ascii="宋体" w:eastAsia="宋体" w:hAnsi="宋体" w:hint="eastAsia"/>
          <w:sz w:val="22"/>
        </w:rPr>
        <w:t>；</w:t>
      </w:r>
    </w:p>
    <w:p w:rsidR="00D233D9" w:rsidRDefault="00D233D9" w:rsidP="00432DD5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7</w:t>
      </w:r>
      <w:r>
        <w:rPr>
          <w:rFonts w:ascii="宋体" w:eastAsia="宋体" w:hAnsi="宋体" w:hint="eastAsia"/>
          <w:sz w:val="22"/>
        </w:rPr>
        <w:t>月</w:t>
      </w:r>
      <w:r w:rsidR="005D35B7">
        <w:rPr>
          <w:rFonts w:ascii="宋体" w:eastAsia="宋体" w:hAnsi="宋体" w:hint="eastAsia"/>
          <w:sz w:val="22"/>
        </w:rPr>
        <w:t>17</w:t>
      </w:r>
      <w:r>
        <w:rPr>
          <w:rFonts w:ascii="宋体" w:eastAsia="宋体" w:hAnsi="宋体" w:hint="eastAsia"/>
          <w:sz w:val="22"/>
        </w:rPr>
        <w:t>日</w:t>
      </w:r>
      <w:r>
        <w:rPr>
          <w:rFonts w:ascii="宋体" w:eastAsia="宋体" w:hAnsi="宋体"/>
          <w:sz w:val="22"/>
        </w:rPr>
        <w:t>：</w:t>
      </w:r>
      <w:r w:rsidR="00CF2DBC">
        <w:rPr>
          <w:rFonts w:ascii="宋体" w:eastAsia="宋体" w:hAnsi="宋体" w:hint="eastAsia"/>
          <w:sz w:val="22"/>
        </w:rPr>
        <w:t>综合</w:t>
      </w:r>
      <w:r w:rsidR="00CF2DBC">
        <w:rPr>
          <w:rFonts w:ascii="宋体" w:eastAsia="宋体" w:hAnsi="宋体"/>
          <w:sz w:val="22"/>
        </w:rPr>
        <w:t>面试（</w:t>
      </w:r>
      <w:r w:rsidR="00CF2DBC">
        <w:rPr>
          <w:rFonts w:ascii="宋体" w:eastAsia="宋体" w:hAnsi="宋体" w:hint="eastAsia"/>
          <w:sz w:val="22"/>
        </w:rPr>
        <w:t>考察学术能力</w:t>
      </w:r>
      <w:r w:rsidR="00CF2DBC">
        <w:rPr>
          <w:rFonts w:ascii="宋体" w:eastAsia="宋体" w:hAnsi="宋体"/>
          <w:sz w:val="22"/>
        </w:rPr>
        <w:t>、英语水平</w:t>
      </w:r>
      <w:r w:rsidR="00CF2DBC">
        <w:rPr>
          <w:rFonts w:ascii="宋体" w:eastAsia="宋体" w:hAnsi="宋体" w:hint="eastAsia"/>
          <w:sz w:val="22"/>
        </w:rPr>
        <w:t>、综合</w:t>
      </w:r>
      <w:r w:rsidR="00CF2DBC">
        <w:rPr>
          <w:rFonts w:ascii="宋体" w:eastAsia="宋体" w:hAnsi="宋体"/>
          <w:sz w:val="22"/>
        </w:rPr>
        <w:t>素质）</w:t>
      </w:r>
      <w:r w:rsidR="00CF2DBC">
        <w:rPr>
          <w:rFonts w:ascii="宋体" w:eastAsia="宋体" w:hAnsi="宋体" w:hint="eastAsia"/>
          <w:sz w:val="22"/>
        </w:rPr>
        <w:t>。</w:t>
      </w:r>
    </w:p>
    <w:p w:rsidR="00CF2DBC" w:rsidRPr="00D233D9" w:rsidRDefault="00CF2DBC" w:rsidP="00432DD5">
      <w:pPr>
        <w:rPr>
          <w:rFonts w:ascii="宋体" w:eastAsia="宋体" w:hAnsi="宋体"/>
          <w:sz w:val="22"/>
        </w:rPr>
      </w:pPr>
    </w:p>
    <w:p w:rsidR="009927DE" w:rsidRDefault="004A771F" w:rsidP="00237360">
      <w:pPr>
        <w:rPr>
          <w:rFonts w:ascii="宋体" w:eastAsia="宋体" w:hAnsi="宋体"/>
          <w:b/>
          <w:sz w:val="22"/>
        </w:rPr>
      </w:pPr>
      <w:r w:rsidRPr="004A771F">
        <w:rPr>
          <w:rFonts w:ascii="宋体" w:eastAsia="宋体" w:hAnsi="宋体" w:hint="eastAsia"/>
          <w:b/>
          <w:sz w:val="22"/>
        </w:rPr>
        <w:t>五</w:t>
      </w:r>
      <w:r w:rsidRPr="004A771F">
        <w:rPr>
          <w:rFonts w:ascii="宋体" w:eastAsia="宋体" w:hAnsi="宋体"/>
          <w:b/>
          <w:sz w:val="22"/>
        </w:rPr>
        <w:t>、</w:t>
      </w:r>
      <w:r w:rsidRPr="004A771F">
        <w:rPr>
          <w:rFonts w:ascii="宋体" w:eastAsia="宋体" w:hAnsi="宋体" w:hint="eastAsia"/>
          <w:b/>
          <w:sz w:val="22"/>
        </w:rPr>
        <w:t>营员</w:t>
      </w:r>
      <w:r w:rsidRPr="004A771F">
        <w:rPr>
          <w:rFonts w:ascii="宋体" w:eastAsia="宋体" w:hAnsi="宋体"/>
          <w:b/>
          <w:sz w:val="22"/>
        </w:rPr>
        <w:t>考核</w:t>
      </w:r>
    </w:p>
    <w:p w:rsidR="00474261" w:rsidRDefault="00474261" w:rsidP="00237360">
      <w:pPr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北京师范大学刑科院</w:t>
      </w:r>
      <w:r w:rsidRPr="00474261">
        <w:rPr>
          <w:rFonts w:ascii="宋体" w:eastAsia="宋体" w:hAnsi="宋体" w:hint="eastAsia"/>
          <w:sz w:val="22"/>
        </w:rPr>
        <w:t>招生工作小组将根据营员申报材料及夏令营期间的综合表现确定“优秀营员”</w:t>
      </w:r>
      <w:r w:rsidRPr="00474261">
        <w:rPr>
          <w:rFonts w:ascii="宋体" w:eastAsia="宋体" w:hAnsi="宋体"/>
          <w:sz w:val="22"/>
        </w:rPr>
        <w:t xml:space="preserve"> </w:t>
      </w:r>
      <w:r w:rsidR="00B14206">
        <w:rPr>
          <w:rFonts w:ascii="宋体" w:eastAsia="宋体" w:hAnsi="宋体"/>
          <w:sz w:val="22"/>
        </w:rPr>
        <w:t>录取名单</w:t>
      </w:r>
      <w:r w:rsidR="00B14206">
        <w:rPr>
          <w:rFonts w:ascii="宋体" w:eastAsia="宋体" w:hAnsi="宋体" w:hint="eastAsia"/>
          <w:sz w:val="22"/>
        </w:rPr>
        <w:t>。</w:t>
      </w:r>
      <w:r w:rsidR="00B14206">
        <w:rPr>
          <w:rFonts w:ascii="宋体" w:eastAsia="宋体" w:hAnsi="宋体"/>
          <w:sz w:val="22"/>
        </w:rPr>
        <w:t>录取名单</w:t>
      </w:r>
      <w:r w:rsidR="00B14206">
        <w:rPr>
          <w:rFonts w:ascii="宋体" w:eastAsia="宋体" w:hAnsi="宋体" w:hint="eastAsia"/>
          <w:sz w:val="22"/>
        </w:rPr>
        <w:t>将公布</w:t>
      </w:r>
      <w:r w:rsidRPr="00474261">
        <w:rPr>
          <w:rFonts w:ascii="宋体" w:eastAsia="宋体" w:hAnsi="宋体"/>
          <w:sz w:val="22"/>
        </w:rPr>
        <w:t>在</w:t>
      </w:r>
      <w:r>
        <w:rPr>
          <w:rFonts w:ascii="宋体" w:eastAsia="宋体" w:hAnsi="宋体" w:hint="eastAsia"/>
          <w:sz w:val="22"/>
        </w:rPr>
        <w:t>京师刑事法治网</w:t>
      </w:r>
      <w:r w:rsidRPr="00474261">
        <w:rPr>
          <w:rFonts w:ascii="宋体" w:eastAsia="宋体" w:hAnsi="宋体"/>
          <w:sz w:val="22"/>
        </w:rPr>
        <w:t>公布，未录取的同学不再另行通知。</w:t>
      </w:r>
      <w:r w:rsidR="00027242">
        <w:rPr>
          <w:rFonts w:ascii="宋体" w:eastAsia="宋体" w:hAnsi="宋体" w:hint="eastAsia"/>
          <w:sz w:val="22"/>
        </w:rPr>
        <w:t>我院</w:t>
      </w:r>
      <w:r w:rsidR="00027242">
        <w:rPr>
          <w:rFonts w:ascii="宋体" w:eastAsia="宋体" w:hAnsi="宋体"/>
          <w:sz w:val="22"/>
        </w:rPr>
        <w:t>将按专业</w:t>
      </w:r>
      <w:r w:rsidR="00027242">
        <w:rPr>
          <w:rFonts w:ascii="宋体" w:eastAsia="宋体" w:hAnsi="宋体" w:hint="eastAsia"/>
          <w:sz w:val="22"/>
        </w:rPr>
        <w:t>（刑法学</w:t>
      </w:r>
      <w:r w:rsidR="00027242">
        <w:rPr>
          <w:rFonts w:ascii="宋体" w:eastAsia="宋体" w:hAnsi="宋体"/>
          <w:sz w:val="22"/>
        </w:rPr>
        <w:t>、刑诉法学</w:t>
      </w:r>
      <w:r w:rsidR="00027242">
        <w:rPr>
          <w:rFonts w:ascii="宋体" w:eastAsia="宋体" w:hAnsi="宋体" w:hint="eastAsia"/>
          <w:sz w:val="22"/>
        </w:rPr>
        <w:t>）</w:t>
      </w:r>
      <w:r w:rsidR="00027242">
        <w:rPr>
          <w:rFonts w:ascii="宋体" w:eastAsia="宋体" w:hAnsi="宋体"/>
          <w:sz w:val="22"/>
        </w:rPr>
        <w:t>确定优秀营员。</w:t>
      </w:r>
    </w:p>
    <w:p w:rsidR="001A6082" w:rsidRDefault="00842FAD" w:rsidP="00237360">
      <w:pPr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获得“优秀营员”</w:t>
      </w:r>
      <w:r w:rsidR="001A6082" w:rsidRPr="001A6082">
        <w:rPr>
          <w:rFonts w:ascii="宋体" w:eastAsia="宋体" w:hAnsi="宋体" w:hint="eastAsia"/>
          <w:sz w:val="22"/>
        </w:rPr>
        <w:t>的学生适用以下政策：</w:t>
      </w:r>
    </w:p>
    <w:p w:rsidR="00842FAD" w:rsidRDefault="00842FAD" w:rsidP="00842FAD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2"/>
        </w:rPr>
      </w:pPr>
      <w:r w:rsidRPr="00842FAD">
        <w:rPr>
          <w:rFonts w:ascii="宋体" w:eastAsia="宋体" w:hAnsi="宋体" w:hint="eastAsia"/>
          <w:sz w:val="22"/>
        </w:rPr>
        <w:t>获得“优秀营员”的学生，</w:t>
      </w:r>
      <w:r w:rsidR="00027242">
        <w:rPr>
          <w:rFonts w:ascii="宋体" w:eastAsia="宋体" w:hAnsi="宋体" w:hint="eastAsia"/>
          <w:sz w:val="22"/>
        </w:rPr>
        <w:t>在获得就读学校</w:t>
      </w:r>
      <w:r w:rsidRPr="00842FAD">
        <w:rPr>
          <w:rFonts w:ascii="宋体" w:eastAsia="宋体" w:hAnsi="宋体" w:hint="eastAsia"/>
          <w:sz w:val="22"/>
        </w:rPr>
        <w:t>推免资格后，如第一志愿报考北京师范大学</w:t>
      </w:r>
      <w:r w:rsidRPr="00842FAD">
        <w:rPr>
          <w:rFonts w:ascii="宋体" w:eastAsia="宋体" w:hAnsi="宋体"/>
          <w:sz w:val="22"/>
        </w:rPr>
        <w:t>刑事法律科学研究院，</w:t>
      </w:r>
      <w:r w:rsidR="00CA3CF6">
        <w:rPr>
          <w:rFonts w:ascii="宋体" w:eastAsia="宋体" w:hAnsi="宋体" w:hint="eastAsia"/>
          <w:sz w:val="22"/>
        </w:rPr>
        <w:t>可不再参加推免生复试，拟</w:t>
      </w:r>
      <w:r w:rsidRPr="00842FAD">
        <w:rPr>
          <w:rFonts w:ascii="宋体" w:eastAsia="宋体" w:hAnsi="宋体" w:hint="eastAsia"/>
          <w:sz w:val="22"/>
        </w:rPr>
        <w:t>录取为我院</w:t>
      </w:r>
      <w:r w:rsidRPr="00842FAD">
        <w:rPr>
          <w:rFonts w:ascii="宋体" w:eastAsia="宋体" w:hAnsi="宋体"/>
          <w:sz w:val="22"/>
        </w:rPr>
        <w:t>20</w:t>
      </w:r>
      <w:r w:rsidR="000539F8">
        <w:rPr>
          <w:rFonts w:ascii="宋体" w:eastAsia="宋体" w:hAnsi="宋体" w:hint="eastAsia"/>
          <w:sz w:val="22"/>
        </w:rPr>
        <w:t>20</w:t>
      </w:r>
      <w:r w:rsidRPr="00842FAD">
        <w:rPr>
          <w:rFonts w:ascii="宋体" w:eastAsia="宋体" w:hAnsi="宋体"/>
          <w:sz w:val="22"/>
        </w:rPr>
        <w:t>年</w:t>
      </w:r>
      <w:r w:rsidRPr="00842FAD">
        <w:rPr>
          <w:rFonts w:ascii="宋体" w:eastAsia="宋体" w:hAnsi="宋体" w:hint="eastAsia"/>
          <w:sz w:val="22"/>
        </w:rPr>
        <w:t>刑法学或</w:t>
      </w:r>
      <w:r w:rsidRPr="00842FAD">
        <w:rPr>
          <w:rFonts w:ascii="宋体" w:eastAsia="宋体" w:hAnsi="宋体"/>
          <w:sz w:val="22"/>
        </w:rPr>
        <w:t>刑诉法学学术硕士。</w:t>
      </w:r>
    </w:p>
    <w:p w:rsidR="00842FAD" w:rsidRDefault="00842FAD" w:rsidP="00027242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2"/>
        </w:rPr>
      </w:pPr>
      <w:r w:rsidRPr="00842FAD">
        <w:rPr>
          <w:rFonts w:ascii="宋体" w:eastAsia="宋体" w:hAnsi="宋体"/>
          <w:sz w:val="22"/>
        </w:rPr>
        <w:t>获得“优秀营员”的学生</w:t>
      </w:r>
      <w:r>
        <w:rPr>
          <w:rFonts w:ascii="宋体" w:eastAsia="宋体" w:hAnsi="宋体" w:hint="eastAsia"/>
          <w:sz w:val="22"/>
        </w:rPr>
        <w:t>，如</w:t>
      </w:r>
      <w:r>
        <w:rPr>
          <w:rFonts w:ascii="宋体" w:eastAsia="宋体" w:hAnsi="宋体"/>
          <w:sz w:val="22"/>
        </w:rPr>
        <w:t>不具备所在学校的推免资格，</w:t>
      </w:r>
      <w:r w:rsidRPr="00842FAD">
        <w:rPr>
          <w:rFonts w:ascii="宋体" w:eastAsia="宋体" w:hAnsi="宋体"/>
          <w:sz w:val="22"/>
        </w:rPr>
        <w:t>第一志愿报考北京师范大学刑事法律科学研究院，参加20</w:t>
      </w:r>
      <w:r w:rsidR="000539F8">
        <w:rPr>
          <w:rFonts w:ascii="宋体" w:eastAsia="宋体" w:hAnsi="宋体" w:hint="eastAsia"/>
          <w:sz w:val="22"/>
        </w:rPr>
        <w:t>20</w:t>
      </w:r>
      <w:r w:rsidRPr="00842FAD">
        <w:rPr>
          <w:rFonts w:ascii="宋体" w:eastAsia="宋体" w:hAnsi="宋体"/>
          <w:sz w:val="22"/>
        </w:rPr>
        <w:t>年全国硕士研究生统一入学考试，初试成绩达到我院硕士研究生复试要求的，</w:t>
      </w:r>
      <w:r w:rsidR="00027242">
        <w:rPr>
          <w:rFonts w:ascii="宋体" w:eastAsia="宋体" w:hAnsi="宋体" w:hint="eastAsia"/>
          <w:sz w:val="22"/>
        </w:rPr>
        <w:t>在</w:t>
      </w:r>
      <w:r w:rsidR="00027242">
        <w:rPr>
          <w:rFonts w:ascii="宋体" w:eastAsia="宋体" w:hAnsi="宋体"/>
          <w:sz w:val="22"/>
        </w:rPr>
        <w:t>考研复试中，</w:t>
      </w:r>
      <w:r w:rsidR="00027242" w:rsidRPr="00027242">
        <w:rPr>
          <w:rFonts w:ascii="宋体" w:eastAsia="宋体" w:hAnsi="宋体" w:hint="eastAsia"/>
          <w:sz w:val="22"/>
        </w:rPr>
        <w:t>同等条件下将优先录取。</w:t>
      </w:r>
    </w:p>
    <w:p w:rsidR="004A771F" w:rsidRPr="00336451" w:rsidRDefault="004A771F" w:rsidP="00237360">
      <w:pPr>
        <w:rPr>
          <w:rFonts w:ascii="宋体" w:eastAsia="宋体" w:hAnsi="宋体"/>
        </w:rPr>
      </w:pPr>
    </w:p>
    <w:p w:rsidR="009927DE" w:rsidRPr="002B1173" w:rsidRDefault="004A771F" w:rsidP="00237360">
      <w:pPr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六</w:t>
      </w:r>
      <w:r w:rsidR="009927DE" w:rsidRPr="002B1173">
        <w:rPr>
          <w:rFonts w:ascii="宋体" w:eastAsia="宋体" w:hAnsi="宋体"/>
          <w:b/>
          <w:sz w:val="22"/>
        </w:rPr>
        <w:t>、</w:t>
      </w:r>
      <w:r w:rsidR="008B3AC5" w:rsidRPr="002B1173">
        <w:rPr>
          <w:rFonts w:ascii="宋体" w:eastAsia="宋体" w:hAnsi="宋体" w:hint="eastAsia"/>
          <w:b/>
          <w:sz w:val="22"/>
        </w:rPr>
        <w:t>营员</w:t>
      </w:r>
      <w:r w:rsidR="008B3AC5" w:rsidRPr="002B1173">
        <w:rPr>
          <w:rFonts w:ascii="宋体" w:eastAsia="宋体" w:hAnsi="宋体"/>
          <w:b/>
          <w:sz w:val="22"/>
        </w:rPr>
        <w:t>食宿及补助</w:t>
      </w:r>
    </w:p>
    <w:p w:rsidR="008B3AC5" w:rsidRPr="00027242" w:rsidRDefault="008B3AC5" w:rsidP="00027242">
      <w:pPr>
        <w:pStyle w:val="a7"/>
        <w:numPr>
          <w:ilvl w:val="0"/>
          <w:numId w:val="8"/>
        </w:numPr>
        <w:ind w:firstLineChars="0"/>
        <w:rPr>
          <w:rFonts w:ascii="宋体" w:eastAsia="宋体" w:hAnsi="宋体"/>
        </w:rPr>
      </w:pPr>
      <w:r w:rsidRPr="00027242">
        <w:rPr>
          <w:rFonts w:ascii="宋体" w:eastAsia="宋体" w:hAnsi="宋体" w:hint="eastAsia"/>
        </w:rPr>
        <w:t>食宿</w:t>
      </w:r>
      <w:r w:rsidRPr="00027242">
        <w:rPr>
          <w:rFonts w:ascii="宋体" w:eastAsia="宋体" w:hAnsi="宋体"/>
        </w:rPr>
        <w:t>：我院</w:t>
      </w:r>
      <w:r w:rsidRPr="00027242">
        <w:rPr>
          <w:rFonts w:ascii="宋体" w:eastAsia="宋体" w:hAnsi="宋体" w:hint="eastAsia"/>
        </w:rPr>
        <w:t>将为</w:t>
      </w:r>
      <w:r w:rsidRPr="00027242">
        <w:rPr>
          <w:rFonts w:ascii="宋体" w:eastAsia="宋体" w:hAnsi="宋体"/>
        </w:rPr>
        <w:t>营员提供夏令营期间在北京师范大学</w:t>
      </w:r>
      <w:r w:rsidRPr="00027242">
        <w:rPr>
          <w:rFonts w:ascii="宋体" w:eastAsia="宋体" w:hAnsi="宋体" w:hint="eastAsia"/>
        </w:rPr>
        <w:t>海淀校区</w:t>
      </w:r>
      <w:r w:rsidRPr="00027242">
        <w:rPr>
          <w:rFonts w:ascii="宋体" w:eastAsia="宋体" w:hAnsi="宋体"/>
        </w:rPr>
        <w:t>的食宿</w:t>
      </w:r>
      <w:r w:rsidR="00422862" w:rsidRPr="00027242">
        <w:rPr>
          <w:rFonts w:ascii="宋体" w:eastAsia="宋体" w:hAnsi="宋体" w:hint="eastAsia"/>
        </w:rPr>
        <w:t>（北京本地高校学生的住宿自理）</w:t>
      </w:r>
      <w:r w:rsidRPr="00027242">
        <w:rPr>
          <w:rFonts w:ascii="宋体" w:eastAsia="宋体" w:hAnsi="宋体"/>
        </w:rPr>
        <w:t>，</w:t>
      </w:r>
      <w:r w:rsidR="00BD6481">
        <w:rPr>
          <w:rFonts w:ascii="宋体" w:eastAsia="宋体" w:hAnsi="宋体" w:hint="eastAsia"/>
        </w:rPr>
        <w:t>按照每人每</w:t>
      </w:r>
      <w:r w:rsidR="00027242" w:rsidRPr="00027242">
        <w:rPr>
          <w:rFonts w:ascii="宋体" w:eastAsia="宋体" w:hAnsi="宋体" w:hint="eastAsia"/>
        </w:rPr>
        <w:t>天100</w:t>
      </w:r>
      <w:r w:rsidR="00EE7472" w:rsidRPr="00027242">
        <w:rPr>
          <w:rFonts w:ascii="宋体" w:eastAsia="宋体" w:hAnsi="宋体"/>
        </w:rPr>
        <w:t>元的标准提供餐卡</w:t>
      </w:r>
      <w:r w:rsidR="00EE7472" w:rsidRPr="00027242">
        <w:rPr>
          <w:rFonts w:ascii="宋体" w:eastAsia="宋体" w:hAnsi="宋体" w:hint="eastAsia"/>
        </w:rPr>
        <w:t>，</w:t>
      </w:r>
      <w:r w:rsidRPr="00027242">
        <w:rPr>
          <w:rFonts w:ascii="宋体" w:eastAsia="宋体" w:hAnsi="宋体"/>
        </w:rPr>
        <w:t>住宿时间：</w:t>
      </w:r>
      <w:r w:rsidRPr="00027242">
        <w:rPr>
          <w:rFonts w:ascii="宋体" w:eastAsia="宋体" w:hAnsi="宋体" w:hint="eastAsia"/>
        </w:rPr>
        <w:t>7月</w:t>
      </w:r>
      <w:r w:rsidR="000539F8">
        <w:rPr>
          <w:rFonts w:ascii="宋体" w:eastAsia="宋体" w:hAnsi="宋体" w:hint="eastAsia"/>
        </w:rPr>
        <w:t>15</w:t>
      </w:r>
      <w:r w:rsidRPr="00027242">
        <w:rPr>
          <w:rFonts w:ascii="宋体" w:eastAsia="宋体" w:hAnsi="宋体" w:hint="eastAsia"/>
        </w:rPr>
        <w:t>日</w:t>
      </w:r>
      <w:r w:rsidRPr="00027242">
        <w:rPr>
          <w:rFonts w:ascii="宋体" w:eastAsia="宋体" w:hAnsi="宋体"/>
        </w:rPr>
        <w:t>—7</w:t>
      </w:r>
      <w:r w:rsidRPr="00027242">
        <w:rPr>
          <w:rFonts w:ascii="宋体" w:eastAsia="宋体" w:hAnsi="宋体" w:hint="eastAsia"/>
        </w:rPr>
        <w:t>月</w:t>
      </w:r>
      <w:r w:rsidR="00CA3CF6">
        <w:rPr>
          <w:rFonts w:ascii="宋体" w:eastAsia="宋体" w:hAnsi="宋体" w:hint="eastAsia"/>
        </w:rPr>
        <w:t>1</w:t>
      </w:r>
      <w:r w:rsidR="000539F8">
        <w:rPr>
          <w:rFonts w:ascii="宋体" w:eastAsia="宋体" w:hAnsi="宋体" w:hint="eastAsia"/>
        </w:rPr>
        <w:t>7</w:t>
      </w:r>
      <w:r w:rsidRPr="00027242">
        <w:rPr>
          <w:rFonts w:ascii="宋体" w:eastAsia="宋体" w:hAnsi="宋体" w:hint="eastAsia"/>
        </w:rPr>
        <w:t>日。</w:t>
      </w:r>
    </w:p>
    <w:p w:rsidR="008B3AC5" w:rsidRPr="00027242" w:rsidRDefault="008B3AC5" w:rsidP="00027242">
      <w:pPr>
        <w:pStyle w:val="a7"/>
        <w:numPr>
          <w:ilvl w:val="0"/>
          <w:numId w:val="8"/>
        </w:numPr>
        <w:ind w:firstLineChars="0"/>
        <w:rPr>
          <w:rFonts w:ascii="宋体" w:eastAsia="宋体" w:hAnsi="宋体"/>
        </w:rPr>
      </w:pPr>
      <w:r w:rsidRPr="00027242">
        <w:rPr>
          <w:rFonts w:ascii="宋体" w:eastAsia="宋体" w:hAnsi="宋体" w:hint="eastAsia"/>
        </w:rPr>
        <w:t>我院为</w:t>
      </w:r>
      <w:r w:rsidRPr="00027242">
        <w:rPr>
          <w:rFonts w:ascii="宋体" w:eastAsia="宋体" w:hAnsi="宋体"/>
        </w:rPr>
        <w:t>北京市区以外（含北京郊区）高校学生</w:t>
      </w:r>
      <w:r w:rsidRPr="00027242">
        <w:rPr>
          <w:rFonts w:ascii="宋体" w:eastAsia="宋体" w:hAnsi="宋体" w:hint="eastAsia"/>
        </w:rPr>
        <w:t>凭票报销</w:t>
      </w:r>
      <w:r w:rsidRPr="00027242">
        <w:rPr>
          <w:rFonts w:ascii="宋体" w:eastAsia="宋体" w:hAnsi="宋体"/>
        </w:rPr>
        <w:t>高校所在地至北京</w:t>
      </w:r>
      <w:r w:rsidRPr="00027242">
        <w:rPr>
          <w:rFonts w:ascii="宋体" w:eastAsia="宋体" w:hAnsi="宋体" w:hint="eastAsia"/>
        </w:rPr>
        <w:t>往返</w:t>
      </w:r>
      <w:r w:rsidR="00027242">
        <w:rPr>
          <w:rFonts w:ascii="宋体" w:eastAsia="宋体" w:hAnsi="宋体" w:hint="eastAsia"/>
        </w:rPr>
        <w:t>硬座、</w:t>
      </w:r>
      <w:r w:rsidR="00E21826" w:rsidRPr="00027242">
        <w:rPr>
          <w:rFonts w:ascii="宋体" w:eastAsia="宋体" w:hAnsi="宋体" w:hint="eastAsia"/>
        </w:rPr>
        <w:t>硬卧</w:t>
      </w:r>
      <w:r w:rsidR="00027242">
        <w:rPr>
          <w:rFonts w:ascii="宋体" w:eastAsia="宋体" w:hAnsi="宋体" w:hint="eastAsia"/>
        </w:rPr>
        <w:t>、</w:t>
      </w:r>
      <w:r w:rsidR="00E21826" w:rsidRPr="00027242">
        <w:rPr>
          <w:rFonts w:ascii="宋体" w:eastAsia="宋体" w:hAnsi="宋体" w:hint="eastAsia"/>
        </w:rPr>
        <w:t>高铁二等座（备注：火车软卧、动车高铁一等座和飞机票不报）</w:t>
      </w:r>
      <w:r w:rsidR="00027242">
        <w:rPr>
          <w:rFonts w:ascii="宋体" w:eastAsia="宋体" w:hAnsi="宋体" w:hint="eastAsia"/>
        </w:rPr>
        <w:t>的</w:t>
      </w:r>
      <w:r w:rsidR="00E21826" w:rsidRPr="00027242">
        <w:rPr>
          <w:rFonts w:ascii="宋体" w:eastAsia="宋体" w:hAnsi="宋体" w:hint="eastAsia"/>
        </w:rPr>
        <w:t>火车票费用（备注：报销期间为与夏令营时间基本相符）</w:t>
      </w:r>
      <w:r w:rsidR="00022855" w:rsidRPr="00027242">
        <w:rPr>
          <w:rFonts w:ascii="宋体" w:eastAsia="宋体" w:hAnsi="宋体" w:hint="eastAsia"/>
        </w:rPr>
        <w:t>：总额</w:t>
      </w:r>
      <w:r w:rsidR="00022855" w:rsidRPr="00027242">
        <w:rPr>
          <w:rFonts w:ascii="宋体" w:eastAsia="宋体" w:hAnsi="宋体"/>
        </w:rPr>
        <w:t>700元以下（含）的实报实销，700元以上分类报销700元或800元</w:t>
      </w:r>
      <w:r w:rsidR="00E21826" w:rsidRPr="00027242">
        <w:rPr>
          <w:rFonts w:ascii="宋体" w:eastAsia="宋体" w:hAnsi="宋体" w:hint="eastAsia"/>
        </w:rPr>
        <w:t>。请自行预定往返车票。</w:t>
      </w:r>
      <w:r w:rsidRPr="00027242">
        <w:rPr>
          <w:rFonts w:ascii="宋体" w:eastAsia="宋体" w:hAnsi="宋体" w:hint="eastAsia"/>
        </w:rPr>
        <w:t>往返车票票据须在</w:t>
      </w:r>
      <w:r w:rsidRPr="00027242">
        <w:rPr>
          <w:rFonts w:ascii="宋体" w:eastAsia="宋体" w:hAnsi="宋体"/>
        </w:rPr>
        <w:t>9月</w:t>
      </w:r>
      <w:r w:rsidR="00BD6481">
        <w:rPr>
          <w:rFonts w:ascii="宋体" w:eastAsia="宋体" w:hAnsi="宋体" w:hint="eastAsia"/>
        </w:rPr>
        <w:t>1</w:t>
      </w:r>
      <w:r w:rsidRPr="00027242">
        <w:rPr>
          <w:rFonts w:ascii="宋体" w:eastAsia="宋体" w:hAnsi="宋体"/>
        </w:rPr>
        <w:t>0日前邮寄至</w:t>
      </w:r>
      <w:r w:rsidR="00E21826" w:rsidRPr="00027242">
        <w:rPr>
          <w:rFonts w:ascii="宋体" w:eastAsia="宋体" w:hAnsi="宋体" w:hint="eastAsia"/>
        </w:rPr>
        <w:t>北京师范大学</w:t>
      </w:r>
      <w:r w:rsidRPr="00027242">
        <w:rPr>
          <w:rFonts w:ascii="宋体" w:eastAsia="宋体" w:hAnsi="宋体"/>
        </w:rPr>
        <w:t>，地址：</w:t>
      </w:r>
      <w:r w:rsidR="00E21826" w:rsidRPr="00027242">
        <w:rPr>
          <w:rFonts w:ascii="宋体" w:eastAsia="宋体" w:hAnsi="宋体" w:hint="eastAsia"/>
        </w:rPr>
        <w:t>北京师范大学后主楼</w:t>
      </w:r>
      <w:r w:rsidR="00E21826" w:rsidRPr="00027242">
        <w:rPr>
          <w:rFonts w:ascii="宋体" w:eastAsia="宋体" w:hAnsi="宋体"/>
        </w:rPr>
        <w:t>1810b办公室</w:t>
      </w:r>
      <w:r w:rsidRPr="00027242">
        <w:rPr>
          <w:rFonts w:ascii="宋体" w:eastAsia="宋体" w:hAnsi="宋体"/>
        </w:rPr>
        <w:t>。并提供本人银行卡号、开户行名称、身份证正反面复印件、联系方式等信息。</w:t>
      </w:r>
    </w:p>
    <w:p w:rsidR="009927DE" w:rsidRDefault="009927DE" w:rsidP="00237360">
      <w:pPr>
        <w:rPr>
          <w:rFonts w:ascii="宋体" w:eastAsia="宋体" w:hAnsi="宋体"/>
        </w:rPr>
      </w:pPr>
    </w:p>
    <w:p w:rsidR="009927DE" w:rsidRPr="002B1173" w:rsidRDefault="004A771F" w:rsidP="008B3AC5">
      <w:pPr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七</w:t>
      </w:r>
      <w:r w:rsidR="00E21826" w:rsidRPr="002B1173">
        <w:rPr>
          <w:rFonts w:ascii="宋体" w:eastAsia="宋体" w:hAnsi="宋体"/>
          <w:b/>
          <w:sz w:val="22"/>
        </w:rPr>
        <w:t>、注意事项</w:t>
      </w:r>
    </w:p>
    <w:p w:rsidR="00E21826" w:rsidRPr="00931F2F" w:rsidRDefault="00D17B73" w:rsidP="00E21826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E21826" w:rsidRPr="00931F2F">
        <w:rPr>
          <w:rFonts w:ascii="宋体" w:eastAsia="宋体" w:hAnsi="宋体"/>
        </w:rPr>
        <w:t>. 本通知为初拟方案，</w:t>
      </w:r>
      <w:r w:rsidR="00E21826">
        <w:rPr>
          <w:rFonts w:ascii="宋体" w:eastAsia="宋体" w:hAnsi="宋体" w:hint="eastAsia"/>
        </w:rPr>
        <w:t>夏令营举办</w:t>
      </w:r>
      <w:r w:rsidR="00E21826">
        <w:rPr>
          <w:rFonts w:ascii="宋体" w:eastAsia="宋体" w:hAnsi="宋体"/>
        </w:rPr>
        <w:t>时间和</w:t>
      </w:r>
      <w:r w:rsidR="00E21826" w:rsidRPr="00931F2F">
        <w:rPr>
          <w:rFonts w:ascii="宋体" w:eastAsia="宋体" w:hAnsi="宋体"/>
        </w:rPr>
        <w:t>具体活动日程安排</w:t>
      </w:r>
      <w:r w:rsidR="00E21826" w:rsidRPr="00E21826">
        <w:rPr>
          <w:rFonts w:ascii="宋体" w:eastAsia="宋体" w:hAnsi="宋体"/>
        </w:rPr>
        <w:t>若有变化，以通知为准。</w:t>
      </w:r>
    </w:p>
    <w:p w:rsidR="00D17B73" w:rsidRPr="00931F2F" w:rsidRDefault="00D17B73" w:rsidP="00D17B73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931F2F">
        <w:rPr>
          <w:rFonts w:ascii="宋体" w:eastAsia="宋体" w:hAnsi="宋体"/>
        </w:rPr>
        <w:t>. 复试名单中未按规定时间报到者视为自动放弃入营资格。</w:t>
      </w:r>
    </w:p>
    <w:p w:rsidR="00D17B73" w:rsidRDefault="00D17B73" w:rsidP="00D17B73">
      <w:pPr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931F2F">
        <w:rPr>
          <w:rFonts w:ascii="宋体" w:eastAsia="宋体" w:hAnsi="宋体"/>
        </w:rPr>
        <w:t>. 营员报到后应全程参加夏令营活动，无故缺席者将被取消营员资格。</w:t>
      </w:r>
    </w:p>
    <w:p w:rsidR="00E21826" w:rsidRDefault="00D17B73" w:rsidP="008B3AC5">
      <w:pPr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Pr="00E21826">
        <w:rPr>
          <w:rFonts w:ascii="宋体" w:eastAsia="宋体" w:hAnsi="宋体"/>
        </w:rPr>
        <w:t>.</w:t>
      </w:r>
      <w:r w:rsidR="000539F8">
        <w:rPr>
          <w:rFonts w:ascii="宋体" w:eastAsia="宋体" w:hAnsi="宋体" w:hint="eastAsia"/>
        </w:rPr>
        <w:t xml:space="preserve"> </w:t>
      </w:r>
      <w:r w:rsidRPr="00E21826">
        <w:rPr>
          <w:rFonts w:ascii="宋体" w:eastAsia="宋体" w:hAnsi="宋体"/>
        </w:rPr>
        <w:t>参营期间须遵守</w:t>
      </w:r>
      <w:r>
        <w:rPr>
          <w:rFonts w:ascii="宋体" w:eastAsia="宋体" w:hAnsi="宋体" w:hint="eastAsia"/>
        </w:rPr>
        <w:t>北京师范大学</w:t>
      </w:r>
      <w:r>
        <w:rPr>
          <w:rFonts w:ascii="宋体" w:eastAsia="宋体" w:hAnsi="宋体"/>
        </w:rPr>
        <w:t>相关规定，按照统一安排参加各项活动并注意安全</w:t>
      </w:r>
      <w:r>
        <w:rPr>
          <w:rFonts w:ascii="宋体" w:eastAsia="宋体" w:hAnsi="宋体" w:hint="eastAsia"/>
        </w:rPr>
        <w:t>。</w:t>
      </w:r>
    </w:p>
    <w:p w:rsidR="00E21826" w:rsidRPr="00931F2F" w:rsidRDefault="00D17B73" w:rsidP="00E21826">
      <w:pPr>
        <w:ind w:left="315" w:hangingChars="150" w:hanging="315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E21826" w:rsidRPr="00931F2F">
        <w:rPr>
          <w:rFonts w:ascii="宋体" w:eastAsia="宋体" w:hAnsi="宋体"/>
        </w:rPr>
        <w:t>. 夏令营</w:t>
      </w:r>
      <w:r w:rsidR="00E21826">
        <w:rPr>
          <w:rFonts w:ascii="宋体" w:eastAsia="宋体" w:hAnsi="宋体" w:hint="eastAsia"/>
        </w:rPr>
        <w:t>获</w:t>
      </w:r>
      <w:r w:rsidR="00835B3F">
        <w:rPr>
          <w:rFonts w:ascii="宋体" w:eastAsia="宋体" w:hAnsi="宋体" w:hint="eastAsia"/>
        </w:rPr>
        <w:t>“优秀营员</w:t>
      </w:r>
      <w:r w:rsidR="00E21826" w:rsidRPr="00E21826">
        <w:rPr>
          <w:rFonts w:ascii="宋体" w:eastAsia="宋体" w:hAnsi="宋体" w:hint="eastAsia"/>
        </w:rPr>
        <w:t>”的同学</w:t>
      </w:r>
      <w:r w:rsidR="00E21826" w:rsidRPr="00931F2F">
        <w:rPr>
          <w:rFonts w:ascii="宋体" w:eastAsia="宋体" w:hAnsi="宋体"/>
        </w:rPr>
        <w:t>被我校推免录取，还需学生获得本科所在学校的推免资格。</w:t>
      </w:r>
    </w:p>
    <w:p w:rsidR="00E21826" w:rsidRDefault="00E21826" w:rsidP="00E21826">
      <w:pPr>
        <w:rPr>
          <w:rFonts w:ascii="宋体" w:eastAsia="宋体" w:hAnsi="宋体"/>
        </w:rPr>
      </w:pPr>
    </w:p>
    <w:p w:rsidR="00D17B73" w:rsidRPr="00E17A24" w:rsidRDefault="004A771F" w:rsidP="00D17B73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八</w:t>
      </w:r>
      <w:r w:rsidR="00D17B73" w:rsidRPr="00E17A24">
        <w:rPr>
          <w:rFonts w:ascii="宋体" w:eastAsia="宋体" w:hAnsi="宋体" w:hint="eastAsia"/>
          <w:b/>
        </w:rPr>
        <w:t>、联系方式</w:t>
      </w:r>
    </w:p>
    <w:p w:rsidR="00461F5F" w:rsidRPr="00931F2F" w:rsidRDefault="00D17B73" w:rsidP="00D17B73">
      <w:pPr>
        <w:rPr>
          <w:rFonts w:ascii="宋体" w:eastAsia="宋体" w:hAnsi="宋体"/>
        </w:rPr>
      </w:pPr>
      <w:r w:rsidRPr="00931F2F">
        <w:rPr>
          <w:rFonts w:ascii="宋体" w:eastAsia="宋体" w:hAnsi="宋体" w:hint="eastAsia"/>
        </w:rPr>
        <w:t>咨询电话：</w:t>
      </w:r>
      <w:r w:rsidR="00461F5F">
        <w:rPr>
          <w:rFonts w:ascii="宋体" w:eastAsia="宋体" w:hAnsi="宋体"/>
        </w:rPr>
        <w:t xml:space="preserve">010-58808081  </w:t>
      </w:r>
      <w:r w:rsidR="00461F5F">
        <w:rPr>
          <w:rFonts w:ascii="宋体" w:eastAsia="宋体" w:hAnsi="宋体" w:hint="eastAsia"/>
        </w:rPr>
        <w:t>许老师</w:t>
      </w:r>
    </w:p>
    <w:p w:rsidR="00D17B73" w:rsidRPr="00931F2F" w:rsidRDefault="00D17B73" w:rsidP="00D17B73">
      <w:pPr>
        <w:rPr>
          <w:rFonts w:ascii="宋体" w:eastAsia="宋体" w:hAnsi="宋体"/>
        </w:rPr>
      </w:pPr>
      <w:r w:rsidRPr="00931F2F">
        <w:rPr>
          <w:rFonts w:ascii="宋体" w:eastAsia="宋体" w:hAnsi="宋体" w:hint="eastAsia"/>
        </w:rPr>
        <w:t>网址：</w:t>
      </w:r>
      <w:r>
        <w:rPr>
          <w:rFonts w:ascii="宋体" w:eastAsia="宋体" w:hAnsi="宋体" w:hint="eastAsia"/>
        </w:rPr>
        <w:t>北京师范大学</w:t>
      </w:r>
      <w:r w:rsidRPr="00931F2F">
        <w:rPr>
          <w:rFonts w:ascii="宋体" w:eastAsia="宋体" w:hAnsi="宋体" w:hint="eastAsia"/>
        </w:rPr>
        <w:t>研究生院：</w:t>
      </w:r>
      <w:r w:rsidRPr="00E17A24">
        <w:rPr>
          <w:rFonts w:ascii="宋体" w:eastAsia="宋体" w:hAnsi="宋体"/>
        </w:rPr>
        <w:t>http://graduate.bnu.edu.cn/</w:t>
      </w:r>
    </w:p>
    <w:p w:rsidR="00D17B73" w:rsidRDefault="00D17B73" w:rsidP="00D17B7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京师刑事</w:t>
      </w:r>
      <w:r>
        <w:rPr>
          <w:rFonts w:ascii="宋体" w:eastAsia="宋体" w:hAnsi="宋体"/>
        </w:rPr>
        <w:t>法治网</w:t>
      </w:r>
      <w:r>
        <w:rPr>
          <w:rFonts w:ascii="宋体" w:eastAsia="宋体" w:hAnsi="宋体" w:hint="eastAsia"/>
        </w:rPr>
        <w:t>：</w:t>
      </w:r>
      <w:hyperlink r:id="rId7" w:history="1">
        <w:r w:rsidRPr="007B2CE1">
          <w:rPr>
            <w:rStyle w:val="a6"/>
            <w:rFonts w:ascii="宋体" w:eastAsia="宋体" w:hAnsi="宋体"/>
          </w:rPr>
          <w:t>http://ccls.bnu.edu.cn/criminal/</w:t>
        </w:r>
      </w:hyperlink>
    </w:p>
    <w:p w:rsidR="00D17B73" w:rsidRPr="00931F2F" w:rsidRDefault="00D17B73" w:rsidP="00D17B73">
      <w:pPr>
        <w:rPr>
          <w:rFonts w:ascii="宋体" w:eastAsia="宋体" w:hAnsi="宋体"/>
        </w:rPr>
      </w:pPr>
    </w:p>
    <w:p w:rsidR="00D17B73" w:rsidRDefault="004A771F" w:rsidP="00D17B73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2"/>
        </w:rPr>
        <w:t>九</w:t>
      </w:r>
      <w:r w:rsidR="00D17B73" w:rsidRPr="002B1173">
        <w:rPr>
          <w:rFonts w:ascii="宋体" w:eastAsia="宋体" w:hAnsi="宋体" w:hint="eastAsia"/>
          <w:b/>
          <w:sz w:val="22"/>
        </w:rPr>
        <w:t>、未尽事宜</w:t>
      </w:r>
      <w:r w:rsidR="00D17B73" w:rsidRPr="00931F2F">
        <w:rPr>
          <w:rFonts w:ascii="宋体" w:eastAsia="宋体" w:hAnsi="宋体" w:hint="eastAsia"/>
        </w:rPr>
        <w:t>，随时在我院报名系统及官方网站中公布，请密切关注。</w:t>
      </w:r>
    </w:p>
    <w:p w:rsidR="00D17B73" w:rsidRPr="00D17B73" w:rsidRDefault="00D17B73" w:rsidP="00D17B73">
      <w:pPr>
        <w:rPr>
          <w:rFonts w:ascii="宋体" w:eastAsia="宋体" w:hAnsi="宋体"/>
        </w:rPr>
      </w:pPr>
    </w:p>
    <w:p w:rsidR="00D17B73" w:rsidRDefault="00D17B73" w:rsidP="00D17B73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北京师范大学刑事法律科学研究院</w:t>
      </w:r>
    </w:p>
    <w:p w:rsidR="00D403AB" w:rsidRDefault="000539F8" w:rsidP="00D17B73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D403AB">
        <w:rPr>
          <w:rFonts w:ascii="宋体" w:eastAsia="宋体" w:hAnsi="宋体" w:hint="eastAsia"/>
        </w:rPr>
        <w:t>年</w:t>
      </w:r>
      <w:r w:rsidR="00BD6481">
        <w:rPr>
          <w:rFonts w:ascii="宋体" w:eastAsia="宋体" w:hAnsi="宋体" w:hint="eastAsia"/>
        </w:rPr>
        <w:t>5</w:t>
      </w:r>
      <w:r w:rsidR="00D403AB">
        <w:rPr>
          <w:rFonts w:ascii="宋体" w:eastAsia="宋体" w:hAnsi="宋体" w:hint="eastAsia"/>
        </w:rPr>
        <w:t>月</w:t>
      </w:r>
      <w:bookmarkStart w:id="0" w:name="_GoBack"/>
      <w:bookmarkEnd w:id="0"/>
      <w:r w:rsidR="00BD6481">
        <w:rPr>
          <w:rFonts w:ascii="宋体" w:eastAsia="宋体" w:hAnsi="宋体" w:hint="eastAsia"/>
        </w:rPr>
        <w:t>21</w:t>
      </w:r>
      <w:r w:rsidR="00D403AB">
        <w:rPr>
          <w:rFonts w:ascii="宋体" w:eastAsia="宋体" w:hAnsi="宋体" w:hint="eastAsia"/>
        </w:rPr>
        <w:t>日</w:t>
      </w:r>
    </w:p>
    <w:p w:rsidR="00D924F9" w:rsidRPr="00931F2F" w:rsidRDefault="00D924F9" w:rsidP="00D17B73">
      <w:pPr>
        <w:jc w:val="right"/>
        <w:rPr>
          <w:rFonts w:ascii="宋体" w:eastAsia="宋体" w:hAnsi="宋体"/>
        </w:rPr>
      </w:pPr>
    </w:p>
    <w:p w:rsidR="00D924F9" w:rsidRPr="00D17B73" w:rsidRDefault="00D924F9" w:rsidP="00E21826">
      <w:pPr>
        <w:rPr>
          <w:rFonts w:ascii="宋体" w:eastAsia="宋体" w:hAnsi="宋体"/>
        </w:rPr>
      </w:pPr>
    </w:p>
    <w:sectPr w:rsidR="00D924F9" w:rsidRPr="00D17B73" w:rsidSect="0075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B7" w:rsidRDefault="00744CB7" w:rsidP="00023217">
      <w:r>
        <w:separator/>
      </w:r>
    </w:p>
  </w:endnote>
  <w:endnote w:type="continuationSeparator" w:id="1">
    <w:p w:rsidR="00744CB7" w:rsidRDefault="00744CB7" w:rsidP="000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B7" w:rsidRDefault="00744CB7" w:rsidP="00023217">
      <w:r>
        <w:separator/>
      </w:r>
    </w:p>
  </w:footnote>
  <w:footnote w:type="continuationSeparator" w:id="1">
    <w:p w:rsidR="00744CB7" w:rsidRDefault="00744CB7" w:rsidP="00023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8FE"/>
    <w:multiLevelType w:val="hybridMultilevel"/>
    <w:tmpl w:val="EF52C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B65B65"/>
    <w:multiLevelType w:val="hybridMultilevel"/>
    <w:tmpl w:val="A48640DA"/>
    <w:lvl w:ilvl="0" w:tplc="FC0A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BE7FA1"/>
    <w:multiLevelType w:val="hybridMultilevel"/>
    <w:tmpl w:val="B72A6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961EDD"/>
    <w:multiLevelType w:val="hybridMultilevel"/>
    <w:tmpl w:val="7D162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E91724"/>
    <w:multiLevelType w:val="hybridMultilevel"/>
    <w:tmpl w:val="DCD80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D85840"/>
    <w:multiLevelType w:val="hybridMultilevel"/>
    <w:tmpl w:val="BA747D96"/>
    <w:lvl w:ilvl="0" w:tplc="FC0A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D6335E"/>
    <w:multiLevelType w:val="hybridMultilevel"/>
    <w:tmpl w:val="9F9E098E"/>
    <w:lvl w:ilvl="0" w:tplc="FC0A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9E236D"/>
    <w:multiLevelType w:val="hybridMultilevel"/>
    <w:tmpl w:val="7EE6A9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85"/>
    <w:rsid w:val="00022855"/>
    <w:rsid w:val="00023217"/>
    <w:rsid w:val="00026351"/>
    <w:rsid w:val="00027242"/>
    <w:rsid w:val="00037CF5"/>
    <w:rsid w:val="000539F8"/>
    <w:rsid w:val="00083086"/>
    <w:rsid w:val="0008384A"/>
    <w:rsid w:val="000C35F0"/>
    <w:rsid w:val="000F7E84"/>
    <w:rsid w:val="00111F04"/>
    <w:rsid w:val="001261CF"/>
    <w:rsid w:val="00154ED4"/>
    <w:rsid w:val="001836CD"/>
    <w:rsid w:val="001A6082"/>
    <w:rsid w:val="001B345C"/>
    <w:rsid w:val="001E2232"/>
    <w:rsid w:val="00232C2A"/>
    <w:rsid w:val="00237360"/>
    <w:rsid w:val="00247B55"/>
    <w:rsid w:val="002718B5"/>
    <w:rsid w:val="002933A5"/>
    <w:rsid w:val="002A5B11"/>
    <w:rsid w:val="002B1173"/>
    <w:rsid w:val="002D5990"/>
    <w:rsid w:val="00336451"/>
    <w:rsid w:val="00396142"/>
    <w:rsid w:val="004145D5"/>
    <w:rsid w:val="00422862"/>
    <w:rsid w:val="004276F3"/>
    <w:rsid w:val="00432DD5"/>
    <w:rsid w:val="004549AD"/>
    <w:rsid w:val="00461F5F"/>
    <w:rsid w:val="00474261"/>
    <w:rsid w:val="00485D98"/>
    <w:rsid w:val="004A771F"/>
    <w:rsid w:val="004C6F3B"/>
    <w:rsid w:val="005014BB"/>
    <w:rsid w:val="005D35B7"/>
    <w:rsid w:val="00615FD0"/>
    <w:rsid w:val="006233BB"/>
    <w:rsid w:val="006565A1"/>
    <w:rsid w:val="0068778E"/>
    <w:rsid w:val="006A1CBF"/>
    <w:rsid w:val="007210D0"/>
    <w:rsid w:val="00744CB7"/>
    <w:rsid w:val="0075797A"/>
    <w:rsid w:val="007B18EB"/>
    <w:rsid w:val="007B5B56"/>
    <w:rsid w:val="007D5E40"/>
    <w:rsid w:val="007F665A"/>
    <w:rsid w:val="008032C8"/>
    <w:rsid w:val="00810685"/>
    <w:rsid w:val="00821008"/>
    <w:rsid w:val="00835B3F"/>
    <w:rsid w:val="00842FAD"/>
    <w:rsid w:val="008446A5"/>
    <w:rsid w:val="00872C24"/>
    <w:rsid w:val="00886CB0"/>
    <w:rsid w:val="00891772"/>
    <w:rsid w:val="0089206F"/>
    <w:rsid w:val="008B0E1A"/>
    <w:rsid w:val="008B3AC5"/>
    <w:rsid w:val="008E644C"/>
    <w:rsid w:val="00921AFC"/>
    <w:rsid w:val="00923669"/>
    <w:rsid w:val="009319B7"/>
    <w:rsid w:val="009336D3"/>
    <w:rsid w:val="00970907"/>
    <w:rsid w:val="009927DE"/>
    <w:rsid w:val="009A4979"/>
    <w:rsid w:val="009C06F5"/>
    <w:rsid w:val="00A35BFD"/>
    <w:rsid w:val="00AE3782"/>
    <w:rsid w:val="00B00EDF"/>
    <w:rsid w:val="00B14206"/>
    <w:rsid w:val="00B34D22"/>
    <w:rsid w:val="00B86065"/>
    <w:rsid w:val="00BA281C"/>
    <w:rsid w:val="00BD6481"/>
    <w:rsid w:val="00BF7EA0"/>
    <w:rsid w:val="00C011F2"/>
    <w:rsid w:val="00C9592A"/>
    <w:rsid w:val="00CA3CF6"/>
    <w:rsid w:val="00CD3F3F"/>
    <w:rsid w:val="00CE3DC9"/>
    <w:rsid w:val="00CF2DBC"/>
    <w:rsid w:val="00D126CA"/>
    <w:rsid w:val="00D17B73"/>
    <w:rsid w:val="00D233D9"/>
    <w:rsid w:val="00D403AB"/>
    <w:rsid w:val="00D924F9"/>
    <w:rsid w:val="00D96BBC"/>
    <w:rsid w:val="00E170E7"/>
    <w:rsid w:val="00E21826"/>
    <w:rsid w:val="00EE5553"/>
    <w:rsid w:val="00EE7472"/>
    <w:rsid w:val="00F039A8"/>
    <w:rsid w:val="00F40660"/>
    <w:rsid w:val="00FB0080"/>
    <w:rsid w:val="00FB31AB"/>
    <w:rsid w:val="00FB493A"/>
    <w:rsid w:val="00FB60F5"/>
    <w:rsid w:val="00FD4F1E"/>
    <w:rsid w:val="00FF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17"/>
    <w:rPr>
      <w:sz w:val="18"/>
      <w:szCs w:val="18"/>
    </w:rPr>
  </w:style>
  <w:style w:type="table" w:styleId="a5">
    <w:name w:val="Table Grid"/>
    <w:basedOn w:val="a1"/>
    <w:uiPriority w:val="39"/>
    <w:rsid w:val="00023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7B7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A5B11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B3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B31AB"/>
    <w:rPr>
      <w:b/>
      <w:bCs/>
    </w:rPr>
  </w:style>
  <w:style w:type="paragraph" w:customStyle="1" w:styleId="Normal0">
    <w:name w:val="Normal_0"/>
    <w:qFormat/>
    <w:rsid w:val="005D35B7"/>
    <w:rPr>
      <w:rFonts w:ascii="Times New Roman" w:eastAsia="等线" w:hAnsi="Times New Roman" w:cs="Times New Roman"/>
      <w:kern w:val="0"/>
      <w:sz w:val="20"/>
      <w:szCs w:val="20"/>
      <w:lang w:eastAsia="en-US"/>
    </w:rPr>
  </w:style>
  <w:style w:type="character" w:styleId="aa">
    <w:name w:val="FollowedHyperlink"/>
    <w:basedOn w:val="a0"/>
    <w:uiPriority w:val="99"/>
    <w:semiHidden/>
    <w:unhideWhenUsed/>
    <w:rsid w:val="00D924F9"/>
    <w:rPr>
      <w:color w:val="954F72" w:themeColor="followedHyperlink"/>
      <w:u w:val="single"/>
    </w:rPr>
  </w:style>
  <w:style w:type="paragraph" w:styleId="ab">
    <w:name w:val="Date"/>
    <w:basedOn w:val="a"/>
    <w:next w:val="a"/>
    <w:link w:val="Char1"/>
    <w:uiPriority w:val="99"/>
    <w:semiHidden/>
    <w:unhideWhenUsed/>
    <w:rsid w:val="00D924F9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D92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ls.bnu.edu.cn/crimi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378</Words>
  <Characters>2160</Characters>
  <Application>Microsoft Office Word</Application>
  <DocSecurity>0</DocSecurity>
  <Lines>18</Lines>
  <Paragraphs>5</Paragraphs>
  <ScaleCrop>false</ScaleCrop>
  <Company>china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2019-05-10T01:02:00Z</dcterms:created>
  <dcterms:modified xsi:type="dcterms:W3CDTF">2019-05-22T00:52:00Z</dcterms:modified>
</cp:coreProperties>
</file>